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938E3" w14:textId="77777777" w:rsidR="00EC7098" w:rsidRPr="00EC7098" w:rsidRDefault="00EC7098" w:rsidP="00EC709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>МИНПРОСВЕЩЕНИЯ РОССИИ</w:t>
      </w:r>
    </w:p>
    <w:p w14:paraId="3308394D" w14:textId="77777777" w:rsidR="00EC7098" w:rsidRPr="00EC7098" w:rsidRDefault="00EC7098" w:rsidP="00EC70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Федеральное государственное бюджетное образовательное учреждение</w:t>
      </w:r>
    </w:p>
    <w:p w14:paraId="5D8B1AD5" w14:textId="77777777" w:rsidR="00EC7098" w:rsidRPr="00EC7098" w:rsidRDefault="00EC7098" w:rsidP="00EC70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высшего образования</w:t>
      </w:r>
    </w:p>
    <w:p w14:paraId="3C9151BE" w14:textId="77777777" w:rsidR="00EC7098" w:rsidRPr="00EC7098" w:rsidRDefault="00EC7098" w:rsidP="00EC70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«Нижегородский государственный педагогический университет</w:t>
      </w:r>
    </w:p>
    <w:p w14:paraId="2DF9C33C" w14:textId="77777777" w:rsidR="00EC7098" w:rsidRPr="00EC7098" w:rsidRDefault="00EC7098" w:rsidP="00EC709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имени Козьмы Минина»</w:t>
      </w:r>
    </w:p>
    <w:p w14:paraId="61C3AD23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2AD5F77A" w14:textId="77777777" w:rsidR="00EC7098" w:rsidRPr="00EC7098" w:rsidRDefault="00EC7098" w:rsidP="00EC7098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8"/>
          <w:lang w:eastAsia="ar-SA"/>
        </w:rPr>
        <w:t>Факультет естественных, математических и компьютерных наук</w:t>
      </w:r>
    </w:p>
    <w:p w14:paraId="6D83BC0A" w14:textId="139DEF75" w:rsidR="00EC7098" w:rsidRDefault="00EC7098" w:rsidP="00EC7098">
      <w:pPr>
        <w:suppressAutoHyphens/>
        <w:spacing w:after="0" w:line="240" w:lineRule="auto"/>
        <w:ind w:left="3402" w:firstLine="1418"/>
        <w:rPr>
          <w:rFonts w:ascii="Times New Roman" w:eastAsia="Times New Roman" w:hAnsi="Times New Roman"/>
          <w:sz w:val="32"/>
          <w:szCs w:val="28"/>
          <w:lang w:eastAsia="ar-SA"/>
        </w:rPr>
      </w:pPr>
    </w:p>
    <w:p w14:paraId="2CF82948" w14:textId="77777777" w:rsidR="00C763A4" w:rsidRPr="00EC7098" w:rsidRDefault="00C763A4" w:rsidP="00EC7098">
      <w:pPr>
        <w:suppressAutoHyphens/>
        <w:spacing w:after="0" w:line="240" w:lineRule="auto"/>
        <w:ind w:left="3402" w:firstLine="1418"/>
        <w:rPr>
          <w:rFonts w:ascii="Times New Roman" w:eastAsia="Times New Roman" w:hAnsi="Times New Roman"/>
          <w:sz w:val="32"/>
          <w:szCs w:val="28"/>
          <w:lang w:eastAsia="ar-SA"/>
        </w:rPr>
      </w:pPr>
    </w:p>
    <w:p w14:paraId="71D1B8BA" w14:textId="77777777" w:rsidR="00EC7098" w:rsidRPr="00EC7098" w:rsidRDefault="00EC7098" w:rsidP="00EC7098">
      <w:pPr>
        <w:suppressAutoHyphens/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УТВЕРЖДАЮ</w:t>
      </w:r>
    </w:p>
    <w:p w14:paraId="63683229" w14:textId="77777777" w:rsidR="00C763A4" w:rsidRPr="00942334" w:rsidRDefault="00C763A4" w:rsidP="00C763A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4233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Ученого совета </w:t>
      </w:r>
    </w:p>
    <w:p w14:paraId="2F592E0E" w14:textId="77777777" w:rsidR="00C763A4" w:rsidRPr="00942334" w:rsidRDefault="00C763A4" w:rsidP="00C763A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42334">
        <w:rPr>
          <w:rFonts w:ascii="Times New Roman" w:eastAsia="Times New Roman" w:hAnsi="Times New Roman"/>
          <w:sz w:val="28"/>
          <w:szCs w:val="28"/>
          <w:lang w:eastAsia="ru-RU"/>
        </w:rPr>
        <w:t>Протокол № 6</w:t>
      </w:r>
      <w:r w:rsidRPr="0094233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0B489CCA" w14:textId="77777777" w:rsidR="00C763A4" w:rsidRPr="00942334" w:rsidRDefault="00C763A4" w:rsidP="00C763A4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942334">
        <w:rPr>
          <w:rFonts w:ascii="Times New Roman" w:eastAsia="Times New Roman" w:hAnsi="Times New Roman"/>
          <w:sz w:val="28"/>
          <w:szCs w:val="28"/>
          <w:lang w:eastAsia="ru-RU"/>
        </w:rPr>
        <w:t>«25» февраля 2021 г.</w:t>
      </w:r>
    </w:p>
    <w:p w14:paraId="152A88A6" w14:textId="77777777" w:rsidR="00EC7098" w:rsidRPr="00EC7098" w:rsidRDefault="00EC7098" w:rsidP="00EC70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4"/>
          <w:lang w:eastAsia="ar-SA"/>
        </w:rPr>
      </w:pPr>
    </w:p>
    <w:p w14:paraId="1BC90C58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0AEB3CC0" w14:textId="77777777" w:rsidR="00EC7098" w:rsidRPr="00EC7098" w:rsidRDefault="00EC7098" w:rsidP="00EC709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7D864EBD" w14:textId="77777777" w:rsidR="00EC7098" w:rsidRPr="00EC7098" w:rsidRDefault="00EC7098" w:rsidP="00EC709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2487A352" w14:textId="77777777" w:rsidR="00EC7098" w:rsidRPr="00EC7098" w:rsidRDefault="00EC7098" w:rsidP="00EC709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caps/>
          <w:sz w:val="28"/>
          <w:szCs w:val="24"/>
          <w:lang w:eastAsia="ar-SA"/>
        </w:rPr>
        <w:t xml:space="preserve">программа </w:t>
      </w:r>
    </w:p>
    <w:p w14:paraId="0291419B" w14:textId="77777777" w:rsidR="00EC7098" w:rsidRPr="00EC7098" w:rsidRDefault="00EC7098" w:rsidP="00EC709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caps/>
          <w:sz w:val="28"/>
          <w:szCs w:val="24"/>
          <w:lang w:eastAsia="ar-SA"/>
        </w:rPr>
        <w:t>производственной практики</w:t>
      </w:r>
    </w:p>
    <w:p w14:paraId="198E8F5C" w14:textId="77777777" w:rsidR="00EC7098" w:rsidRPr="00EC7098" w:rsidRDefault="00EC7098" w:rsidP="00EC7098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 xml:space="preserve"> </w:t>
      </w:r>
    </w:p>
    <w:p w14:paraId="0D1E6ACF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Направление подготовки</w:t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r w:rsidRPr="00EC7098">
        <w:rPr>
          <w:rFonts w:ascii="Times New Roman" w:eastAsia="Times New Roman" w:hAnsi="Times New Roman"/>
          <w:bCs/>
          <w:sz w:val="24"/>
          <w:szCs w:val="24"/>
          <w:lang w:eastAsia="ar-SA"/>
        </w:rPr>
        <w:t>44.03.05   Педагогическое образование (с двумя профилями подготовки)</w:t>
      </w:r>
    </w:p>
    <w:p w14:paraId="62F43C06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EAF8E31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Профиль подготовки:</w:t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C7098">
        <w:rPr>
          <w:rFonts w:ascii="Times New Roman" w:eastAsia="Times New Roman" w:hAnsi="Times New Roman"/>
          <w:bCs/>
          <w:sz w:val="24"/>
          <w:szCs w:val="24"/>
          <w:lang w:eastAsia="ar-SA"/>
        </w:rPr>
        <w:t>Информатика и Технология</w:t>
      </w:r>
    </w:p>
    <w:p w14:paraId="3FEEC9BD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           </w:t>
      </w:r>
    </w:p>
    <w:p w14:paraId="46BE2CA1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Квалификация выпускника:</w:t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 xml:space="preserve"> бакалавр</w:t>
      </w:r>
    </w:p>
    <w:p w14:paraId="08C2F595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14:paraId="3A54077B" w14:textId="77777777" w:rsidR="00EC7098" w:rsidRPr="00EC7098" w:rsidRDefault="00EC7098" w:rsidP="00EC7098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Форма обучения</w:t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EC7098">
        <w:rPr>
          <w:rFonts w:ascii="Times New Roman" w:eastAsia="Times New Roman" w:hAnsi="Times New Roman"/>
          <w:bCs/>
          <w:sz w:val="24"/>
          <w:szCs w:val="24"/>
          <w:lang w:eastAsia="ar-SA"/>
        </w:rPr>
        <w:t>очная</w:t>
      </w:r>
    </w:p>
    <w:p w14:paraId="44AFD5EC" w14:textId="5094FC55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C70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Тип практики</w:t>
      </w:r>
      <w:r w:rsidRPr="00EC7098"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Преддипломная</w:t>
      </w:r>
    </w:p>
    <w:p w14:paraId="28AE8937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AD2CB96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EC7098" w:rsidRPr="00EC7098" w14:paraId="59987F03" w14:textId="77777777" w:rsidTr="00A1681E">
        <w:tc>
          <w:tcPr>
            <w:tcW w:w="3209" w:type="dxa"/>
          </w:tcPr>
          <w:p w14:paraId="13D913B5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Семестр/курс</w:t>
            </w:r>
          </w:p>
        </w:tc>
        <w:tc>
          <w:tcPr>
            <w:tcW w:w="3209" w:type="dxa"/>
          </w:tcPr>
          <w:p w14:paraId="09D5D4E8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Трудоемкость</w:t>
            </w:r>
          </w:p>
          <w:p w14:paraId="6B558D10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з.е</w:t>
            </w:r>
            <w:proofErr w:type="spellEnd"/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./час.</w:t>
            </w:r>
          </w:p>
        </w:tc>
        <w:tc>
          <w:tcPr>
            <w:tcW w:w="3209" w:type="dxa"/>
          </w:tcPr>
          <w:p w14:paraId="4C119546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Форма промежуточной аттестации</w:t>
            </w:r>
          </w:p>
        </w:tc>
      </w:tr>
      <w:tr w:rsidR="00EC7098" w:rsidRPr="00EC7098" w14:paraId="15DDF93E" w14:textId="77777777" w:rsidTr="00A1681E">
        <w:tc>
          <w:tcPr>
            <w:tcW w:w="3209" w:type="dxa"/>
          </w:tcPr>
          <w:p w14:paraId="4A4D7519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10/5</w:t>
            </w:r>
          </w:p>
        </w:tc>
        <w:tc>
          <w:tcPr>
            <w:tcW w:w="3209" w:type="dxa"/>
          </w:tcPr>
          <w:p w14:paraId="18922636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3209" w:type="dxa"/>
          </w:tcPr>
          <w:p w14:paraId="39D0AF33" w14:textId="77777777" w:rsidR="00EC7098" w:rsidRPr="00EC7098" w:rsidRDefault="00EC7098" w:rsidP="00EC70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C709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14:paraId="7FAF7E76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A9364E3" w14:textId="77777777" w:rsidR="00EC7098" w:rsidRPr="00EC7098" w:rsidRDefault="00EC7098" w:rsidP="00EC7098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53922138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2811497F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3A3D530C" w14:textId="47547776" w:rsid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0E77CE93" w14:textId="77777777" w:rsidR="00C763A4" w:rsidRPr="00EC7098" w:rsidRDefault="00C763A4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5DA7B8E4" w14:textId="77777777" w:rsidR="00EC7098" w:rsidRPr="00EC7098" w:rsidRDefault="00EC7098" w:rsidP="00EC70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066CF240" w14:textId="77777777" w:rsidR="00EC7098" w:rsidRPr="00EC7098" w:rsidRDefault="00EC7098" w:rsidP="00EC709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г. Нижний Новгород</w:t>
      </w:r>
    </w:p>
    <w:p w14:paraId="00D1679C" w14:textId="6DA8C9EF" w:rsidR="0040165A" w:rsidRDefault="00EC7098" w:rsidP="00EC7098">
      <w:pPr>
        <w:spacing w:after="0" w:line="240" w:lineRule="auto"/>
        <w:jc w:val="center"/>
        <w:rPr>
          <w:b/>
          <w:sz w:val="28"/>
          <w:szCs w:val="28"/>
          <w:lang w:val="en-US"/>
        </w:rPr>
      </w:pPr>
      <w:r w:rsidRPr="00EC7098">
        <w:rPr>
          <w:rFonts w:ascii="Times New Roman" w:eastAsia="Times New Roman" w:hAnsi="Times New Roman"/>
          <w:sz w:val="28"/>
          <w:szCs w:val="24"/>
          <w:lang w:eastAsia="ar-SA"/>
        </w:rPr>
        <w:t>2021 год</w:t>
      </w:r>
    </w:p>
    <w:p w14:paraId="7C808211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Программа составлена на основе:</w:t>
      </w:r>
    </w:p>
    <w:p w14:paraId="690AC16F" w14:textId="77777777" w:rsidR="0040165A" w:rsidRPr="0040165A" w:rsidRDefault="0040165A" w:rsidP="0040165A">
      <w:pPr>
        <w:numPr>
          <w:ilvl w:val="0"/>
          <w:numId w:val="29"/>
        </w:numPr>
        <w:tabs>
          <w:tab w:val="clear" w:pos="720"/>
          <w:tab w:val="num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утвержденного «22» февраля 2018 г., № 125</w:t>
      </w:r>
    </w:p>
    <w:p w14:paraId="5CAB9D0F" w14:textId="4C0DA7ED" w:rsidR="0040165A" w:rsidRPr="0040165A" w:rsidRDefault="0040165A" w:rsidP="0040165A">
      <w:pPr>
        <w:pStyle w:val="af1"/>
        <w:numPr>
          <w:ilvl w:val="0"/>
          <w:numId w:val="29"/>
        </w:numPr>
        <w:tabs>
          <w:tab w:val="clear" w:pos="720"/>
          <w:tab w:val="left" w:pos="993"/>
        </w:tabs>
        <w:spacing w:after="0"/>
        <w:ind w:left="0" w:firstLine="709"/>
        <w:contextualSpacing/>
        <w:jc w:val="both"/>
        <w:rPr>
          <w:rFonts w:eastAsia="Times New Roman"/>
          <w:lang w:eastAsia="ru-RU"/>
        </w:rPr>
      </w:pPr>
      <w:r w:rsidRPr="0040165A">
        <w:rPr>
          <w:rFonts w:eastAsia="Times New Roman"/>
          <w:lang w:eastAsia="ru-RU"/>
        </w:rPr>
        <w:t>Учебного плана по направлению подготовки: 44.03.05 Педагогическое образование (с двумя профилями подготовки), профиль подготовки: Информатика и Технология, утвержденный решением Ученого совета НГПУ им. К. Минина от 2</w:t>
      </w:r>
      <w:r w:rsidR="00EC7098">
        <w:rPr>
          <w:rFonts w:eastAsia="Times New Roman"/>
          <w:lang w:eastAsia="ru-RU"/>
        </w:rPr>
        <w:t>5</w:t>
      </w:r>
      <w:r w:rsidRPr="0040165A">
        <w:rPr>
          <w:rFonts w:eastAsia="Times New Roman"/>
          <w:lang w:eastAsia="ru-RU"/>
        </w:rPr>
        <w:t>.02.20</w:t>
      </w:r>
      <w:r w:rsidR="00EC7098">
        <w:rPr>
          <w:rFonts w:eastAsia="Times New Roman"/>
          <w:lang w:eastAsia="ru-RU"/>
        </w:rPr>
        <w:t>21</w:t>
      </w:r>
      <w:r w:rsidRPr="0040165A">
        <w:rPr>
          <w:rFonts w:eastAsia="Times New Roman"/>
          <w:lang w:eastAsia="ru-RU"/>
        </w:rPr>
        <w:t xml:space="preserve"> г., протокол №6.</w:t>
      </w:r>
    </w:p>
    <w:p w14:paraId="3EB52B35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47532A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4E53F8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F7FF2C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053006" w14:textId="30F9DD9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производственной (преддипломной) практики принята на заседании кафедры прикладной информатики и информационных технологий в образовании </w:t>
      </w:r>
      <w:r w:rsidR="00EC7098" w:rsidRPr="00EC7098">
        <w:rPr>
          <w:rFonts w:ascii="Times New Roman" w:eastAsia="Times New Roman" w:hAnsi="Times New Roman"/>
          <w:sz w:val="28"/>
          <w:szCs w:val="28"/>
          <w:lang w:eastAsia="ru-RU"/>
        </w:rPr>
        <w:t>от «2» февраля 2021 г. протокол №6</w:t>
      </w:r>
    </w:p>
    <w:p w14:paraId="30102561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76D3D9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AA3553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CC96FA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C8EF41" w14:textId="2B8AADA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Разработчик: </w:t>
      </w:r>
      <w:r w:rsidR="00EC7098">
        <w:rPr>
          <w:rFonts w:ascii="Times New Roman" w:eastAsia="Times New Roman" w:hAnsi="Times New Roman"/>
          <w:sz w:val="28"/>
          <w:szCs w:val="28"/>
          <w:lang w:eastAsia="ru-RU"/>
        </w:rPr>
        <w:t>ст. преп.</w:t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Круподерова </w:t>
      </w:r>
      <w:r w:rsidR="00EC709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C709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40165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8F62CF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CE8301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84951A" w14:textId="77777777" w:rsidR="0040165A" w:rsidRPr="0040165A" w:rsidRDefault="0040165A" w:rsidP="0040165A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AC705" w14:textId="253C95AD" w:rsidR="0040165A" w:rsidRDefault="0040165A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46D123" w14:textId="57D1E389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12E4F9" w14:textId="31E6F502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520B52" w14:textId="5A89081A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08B9F1" w14:textId="27D22CFE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4C8F7" w14:textId="496E8A84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C4BB2D" w14:textId="064D834B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B294D5" w14:textId="6C049F3F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5E14FF" w14:textId="1C583DB3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3C550" w14:textId="42F533E7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D4F458" w14:textId="2BAEAA83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D0358F" w14:textId="5CA3A436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F8FBA" w14:textId="77997974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D561C2" w14:textId="76142AD0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BB5782" w14:textId="77777777" w:rsidR="00C763A4" w:rsidRDefault="00C763A4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C2FAED" w14:textId="77777777" w:rsidR="00EC7098" w:rsidRPr="0040165A" w:rsidRDefault="00EC7098" w:rsidP="004016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81C7CF" w14:textId="77777777" w:rsidR="002E6313" w:rsidRPr="00EC7098" w:rsidRDefault="002E6313" w:rsidP="00FD28C7">
      <w:pPr>
        <w:spacing w:line="240" w:lineRule="auto"/>
        <w:ind w:firstLine="709"/>
        <w:jc w:val="both"/>
        <w:rPr>
          <w:b/>
          <w:sz w:val="28"/>
          <w:szCs w:val="28"/>
        </w:rPr>
      </w:pPr>
    </w:p>
    <w:p w14:paraId="09DB247F" w14:textId="77777777" w:rsidR="00DF1947" w:rsidRPr="00C83198" w:rsidRDefault="00DF1947" w:rsidP="00BC117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7">
        <w:rPr>
          <w:rFonts w:ascii="Times New Roman" w:hAnsi="Times New Roman"/>
          <w:b/>
          <w:sz w:val="28"/>
          <w:szCs w:val="28"/>
        </w:rPr>
        <w:lastRenderedPageBreak/>
        <w:t>1. Цел</w:t>
      </w:r>
      <w:r w:rsidR="0014421B">
        <w:rPr>
          <w:rFonts w:ascii="Times New Roman" w:hAnsi="Times New Roman"/>
          <w:b/>
          <w:sz w:val="28"/>
          <w:szCs w:val="28"/>
        </w:rPr>
        <w:t>и и задачи</w:t>
      </w:r>
      <w:r w:rsidR="00632F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преддипломной практики</w:t>
      </w:r>
    </w:p>
    <w:p w14:paraId="3713DCE0" w14:textId="77777777" w:rsidR="007F2CFB" w:rsidRPr="00036EF0" w:rsidRDefault="007F2CFB" w:rsidP="007F2CFB">
      <w:pPr>
        <w:pStyle w:val="21"/>
        <w:spacing w:after="0" w:line="3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преддипломной практики является </w:t>
      </w:r>
      <w:r w:rsidRPr="00036EF0">
        <w:rPr>
          <w:sz w:val="28"/>
          <w:szCs w:val="28"/>
        </w:rPr>
        <w:t>закреп</w:t>
      </w:r>
      <w:r>
        <w:rPr>
          <w:sz w:val="28"/>
          <w:szCs w:val="28"/>
        </w:rPr>
        <w:t>ление</w:t>
      </w:r>
      <w:r w:rsidRPr="00036EF0">
        <w:rPr>
          <w:sz w:val="28"/>
          <w:szCs w:val="28"/>
        </w:rPr>
        <w:t xml:space="preserve"> теоретически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036EF0">
        <w:rPr>
          <w:sz w:val="28"/>
          <w:szCs w:val="28"/>
        </w:rPr>
        <w:t>, полученны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во время аудиторных занятий, </w:t>
      </w:r>
      <w:r>
        <w:rPr>
          <w:sz w:val="28"/>
          <w:szCs w:val="28"/>
        </w:rPr>
        <w:t>производственной</w:t>
      </w:r>
      <w:r w:rsidRPr="00036EF0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036EF0">
        <w:rPr>
          <w:sz w:val="28"/>
          <w:szCs w:val="28"/>
        </w:rPr>
        <w:t>, приобрет</w:t>
      </w:r>
      <w:r>
        <w:rPr>
          <w:sz w:val="28"/>
          <w:szCs w:val="28"/>
        </w:rPr>
        <w:t>ение</w:t>
      </w:r>
      <w:r w:rsidRPr="00036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практических навыков и компетенций в сфере </w:t>
      </w:r>
      <w:r w:rsidRPr="00036EF0">
        <w:rPr>
          <w:sz w:val="28"/>
          <w:szCs w:val="28"/>
        </w:rPr>
        <w:t>профессиональн</w:t>
      </w:r>
      <w:r>
        <w:rPr>
          <w:sz w:val="28"/>
          <w:szCs w:val="28"/>
        </w:rPr>
        <w:t>ой деятельности,</w:t>
      </w:r>
      <w:r w:rsidRPr="00036EF0">
        <w:rPr>
          <w:sz w:val="28"/>
          <w:szCs w:val="28"/>
        </w:rPr>
        <w:t xml:space="preserve"> сб</w:t>
      </w:r>
      <w:r>
        <w:rPr>
          <w:sz w:val="28"/>
          <w:szCs w:val="28"/>
        </w:rPr>
        <w:t>о</w:t>
      </w:r>
      <w:r w:rsidRPr="00036EF0">
        <w:rPr>
          <w:sz w:val="28"/>
          <w:szCs w:val="28"/>
        </w:rPr>
        <w:t>р необходимы</w:t>
      </w:r>
      <w:r>
        <w:rPr>
          <w:sz w:val="28"/>
          <w:szCs w:val="28"/>
        </w:rPr>
        <w:t>х</w:t>
      </w:r>
      <w:r w:rsidRPr="00036EF0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ов</w:t>
      </w:r>
      <w:r w:rsidRPr="00036EF0">
        <w:rPr>
          <w:sz w:val="28"/>
          <w:szCs w:val="28"/>
        </w:rPr>
        <w:t xml:space="preserve"> для написания выпускной квалификационной работы.</w:t>
      </w:r>
    </w:p>
    <w:p w14:paraId="100D54D2" w14:textId="77777777" w:rsidR="007F2CFB" w:rsidRDefault="007F2CFB" w:rsidP="00F96D9F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F2CFB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преддипломной практики являются: </w:t>
      </w:r>
    </w:p>
    <w:p w14:paraId="6A7BAECA" w14:textId="77777777" w:rsidR="007F2CFB" w:rsidRDefault="007F2CFB" w:rsidP="00F96D9F">
      <w:pPr>
        <w:tabs>
          <w:tab w:val="right" w:leader="underscore" w:pos="9639"/>
        </w:tabs>
        <w:spacing w:after="0" w:line="240" w:lineRule="auto"/>
        <w:ind w:firstLine="709"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 xml:space="preserve">– </w:t>
      </w:r>
      <w:r w:rsidRPr="0009381D">
        <w:rPr>
          <w:rStyle w:val="FontStyle59"/>
          <w:sz w:val="28"/>
          <w:szCs w:val="28"/>
        </w:rPr>
        <w:t xml:space="preserve">углубление и закрепление теоретических знаний по </w:t>
      </w:r>
      <w:r>
        <w:rPr>
          <w:rStyle w:val="FontStyle59"/>
          <w:sz w:val="28"/>
          <w:szCs w:val="28"/>
        </w:rPr>
        <w:t xml:space="preserve">методике преподавания </w:t>
      </w:r>
      <w:r w:rsidRPr="0009381D">
        <w:rPr>
          <w:rStyle w:val="FontStyle59"/>
          <w:sz w:val="28"/>
          <w:szCs w:val="28"/>
        </w:rPr>
        <w:t>информатик</w:t>
      </w:r>
      <w:r>
        <w:rPr>
          <w:rStyle w:val="FontStyle59"/>
          <w:sz w:val="28"/>
          <w:szCs w:val="28"/>
        </w:rPr>
        <w:t>и;</w:t>
      </w:r>
      <w:r w:rsidRPr="0009381D">
        <w:rPr>
          <w:rStyle w:val="FontStyle59"/>
          <w:sz w:val="28"/>
          <w:szCs w:val="28"/>
        </w:rPr>
        <w:t xml:space="preserve">   </w:t>
      </w:r>
    </w:p>
    <w:p w14:paraId="25ED658F" w14:textId="77777777" w:rsidR="007F2CFB" w:rsidRPr="0009381D" w:rsidRDefault="007F2CFB" w:rsidP="00F96D9F">
      <w:pPr>
        <w:pStyle w:val="a3"/>
        <w:numPr>
          <w:ilvl w:val="0"/>
          <w:numId w:val="9"/>
        </w:numPr>
        <w:tabs>
          <w:tab w:val="left" w:pos="180"/>
          <w:tab w:val="left" w:pos="993"/>
        </w:tabs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9381D"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современными</w:t>
      </w:r>
      <w:r w:rsidRPr="0009381D">
        <w:rPr>
          <w:sz w:val="28"/>
          <w:szCs w:val="28"/>
        </w:rPr>
        <w:t xml:space="preserve"> методами обучения и воспитания в образовательной области информатики и ИКТ;</w:t>
      </w:r>
    </w:p>
    <w:p w14:paraId="1F5DE130" w14:textId="77777777" w:rsidR="007F2CFB" w:rsidRPr="007F2CFB" w:rsidRDefault="007F2CFB" w:rsidP="00F96D9F">
      <w:pPr>
        <w:pStyle w:val="a3"/>
        <w:tabs>
          <w:tab w:val="left" w:pos="180"/>
          <w:tab w:val="left" w:pos="1080"/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rStyle w:val="FontStyle59"/>
          <w:sz w:val="28"/>
          <w:szCs w:val="28"/>
        </w:rPr>
      </w:pPr>
      <w:r w:rsidRPr="007F2CFB">
        <w:rPr>
          <w:rStyle w:val="FontStyle59"/>
          <w:sz w:val="28"/>
          <w:szCs w:val="28"/>
        </w:rPr>
        <w:t xml:space="preserve">– сбор и анализ данных по теме выпускной квалификационной работы; </w:t>
      </w:r>
    </w:p>
    <w:p w14:paraId="6F94B7CA" w14:textId="77777777" w:rsidR="00E56A94" w:rsidRPr="0009381D" w:rsidRDefault="00E56A94" w:rsidP="00F96D9F">
      <w:pPr>
        <w:pStyle w:val="af1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 xml:space="preserve">развитие </w:t>
      </w:r>
      <w:r w:rsidRPr="0009381D">
        <w:rPr>
          <w:rStyle w:val="FontStyle59"/>
          <w:sz w:val="28"/>
          <w:szCs w:val="28"/>
        </w:rPr>
        <w:t xml:space="preserve">навыков проведения различных типов </w:t>
      </w:r>
      <w:r>
        <w:rPr>
          <w:rStyle w:val="FontStyle59"/>
          <w:sz w:val="28"/>
          <w:szCs w:val="28"/>
        </w:rPr>
        <w:t xml:space="preserve">занятий </w:t>
      </w:r>
      <w:r w:rsidRPr="0009381D">
        <w:rPr>
          <w:rStyle w:val="FontStyle59"/>
          <w:sz w:val="28"/>
          <w:szCs w:val="28"/>
        </w:rPr>
        <w:t>по информатике с применением современных информа</w:t>
      </w:r>
      <w:r>
        <w:rPr>
          <w:rStyle w:val="FontStyle59"/>
          <w:sz w:val="28"/>
          <w:szCs w:val="28"/>
        </w:rPr>
        <w:t>ционных и коммуникационных технологий.</w:t>
      </w:r>
    </w:p>
    <w:p w14:paraId="375BB9EB" w14:textId="77777777" w:rsidR="00DF1947" w:rsidRDefault="00DF1947" w:rsidP="00BC1179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22489"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C22489">
        <w:rPr>
          <w:rFonts w:ascii="Times New Roman" w:hAnsi="Times New Roman"/>
          <w:b/>
          <w:bCs/>
          <w:sz w:val="28"/>
          <w:szCs w:val="28"/>
        </w:rPr>
        <w:t xml:space="preserve"> 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8"/>
          <w:szCs w:val="28"/>
        </w:rPr>
        <w:t xml:space="preserve"> преддипломной практики</w:t>
      </w:r>
      <w:r w:rsidRPr="00C22489">
        <w:rPr>
          <w:rFonts w:ascii="Times New Roman" w:hAnsi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4F837D3" w14:textId="77777777" w:rsidR="00DF1947" w:rsidRPr="00C22489" w:rsidRDefault="00DF1947" w:rsidP="00BC1179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2489">
        <w:rPr>
          <w:rFonts w:ascii="Times New Roman" w:hAnsi="Times New Roman"/>
          <w:bCs/>
          <w:sz w:val="28"/>
          <w:szCs w:val="28"/>
        </w:rPr>
        <w:t xml:space="preserve">В результате прохождения </w:t>
      </w:r>
      <w:r>
        <w:rPr>
          <w:rFonts w:ascii="Times New Roman" w:hAnsi="Times New Roman"/>
          <w:bCs/>
          <w:sz w:val="28"/>
          <w:szCs w:val="28"/>
        </w:rPr>
        <w:t>преддипломной практики</w:t>
      </w:r>
      <w:r w:rsidRPr="00C22489">
        <w:rPr>
          <w:rFonts w:ascii="Times New Roman" w:hAnsi="Times New Roman"/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3119"/>
      </w:tblGrid>
      <w:tr w:rsidR="005B0040" w:rsidRPr="005B0040" w14:paraId="5147BBA7" w14:textId="77777777" w:rsidTr="00C323E2">
        <w:tc>
          <w:tcPr>
            <w:tcW w:w="959" w:type="dxa"/>
            <w:shd w:val="clear" w:color="auto" w:fill="auto"/>
          </w:tcPr>
          <w:p w14:paraId="5182701E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14142045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6326A3B9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5C63D3EF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14:paraId="7CC66EF5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111" w:type="dxa"/>
          </w:tcPr>
          <w:p w14:paraId="639BA5DD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shd w:val="clear" w:color="auto" w:fill="auto"/>
          </w:tcPr>
          <w:p w14:paraId="6536E8AC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06890314" w14:textId="77777777" w:rsidR="005B0040" w:rsidRPr="005B0040" w:rsidRDefault="005B0040" w:rsidP="005B0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B0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B0040" w:rsidRPr="005B0040" w14:paraId="28AF069D" w14:textId="77777777" w:rsidTr="00C323E2">
        <w:trPr>
          <w:trHeight w:val="387"/>
        </w:trPr>
        <w:tc>
          <w:tcPr>
            <w:tcW w:w="959" w:type="dxa"/>
            <w:vMerge w:val="restart"/>
            <w:shd w:val="clear" w:color="auto" w:fill="auto"/>
          </w:tcPr>
          <w:p w14:paraId="47F6E802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62F759B" w14:textId="77777777" w:rsidR="005B0040" w:rsidRPr="00120426" w:rsidRDefault="005B0040" w:rsidP="00341E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4111" w:type="dxa"/>
          </w:tcPr>
          <w:p w14:paraId="45BFB631" w14:textId="77777777" w:rsidR="005B0040" w:rsidRPr="009B518F" w:rsidRDefault="005B0040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66BD4B71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основные компоненты основных и дополнительных образовательных программ;</w:t>
            </w:r>
          </w:p>
          <w:p w14:paraId="07041F7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4438FEC3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разработку программ отдельных учебных предметов, в том числе программ </w:t>
            </w:r>
            <w:proofErr w:type="gramStart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дополни-тельного</w:t>
            </w:r>
            <w:proofErr w:type="gram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образования;</w:t>
            </w:r>
          </w:p>
          <w:p w14:paraId="59925E72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разрабатывать  программы воспитания, в том числе адаптивные совместно с соответствующими специалистами;</w:t>
            </w:r>
          </w:p>
          <w:p w14:paraId="5F3E32EC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разра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ботки прогр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 формирования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УУД, планируемых результатов обучения и системы их оценивания, в том числе с использованием ИКТ</w:t>
            </w:r>
          </w:p>
          <w:p w14:paraId="70347D12" w14:textId="77777777" w:rsidR="005B0040" w:rsidRPr="009B518F" w:rsidRDefault="005B0040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7EFA2F86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5D9D7E3D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E00D5C1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154707" w14:textId="77777777" w:rsidR="005B0040" w:rsidRPr="009B518F" w:rsidRDefault="005B0040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0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</w:t>
            </w: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vMerge/>
            <w:shd w:val="clear" w:color="auto" w:fill="auto"/>
          </w:tcPr>
          <w:p w14:paraId="2852790A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3D5F221C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5EFE2A8A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7B2E64B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39B63F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учебных дисциплин, в том числе с использо</w:t>
            </w: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ванием ИКТ</w:t>
            </w:r>
          </w:p>
        </w:tc>
        <w:tc>
          <w:tcPr>
            <w:tcW w:w="3119" w:type="dxa"/>
            <w:vMerge/>
            <w:shd w:val="clear" w:color="auto" w:fill="auto"/>
          </w:tcPr>
          <w:p w14:paraId="1211510D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47A2319A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05AC6378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1709729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763CBF3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19" w:type="dxa"/>
            <w:vMerge/>
            <w:shd w:val="clear" w:color="auto" w:fill="auto"/>
          </w:tcPr>
          <w:p w14:paraId="6A93EAC3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1C0DC3FB" w14:textId="77777777" w:rsidTr="00C323E2">
        <w:trPr>
          <w:trHeight w:val="387"/>
        </w:trPr>
        <w:tc>
          <w:tcPr>
            <w:tcW w:w="959" w:type="dxa"/>
            <w:vMerge/>
            <w:shd w:val="clear" w:color="auto" w:fill="auto"/>
          </w:tcPr>
          <w:p w14:paraId="3455B6F7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758E949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8FA8145" w14:textId="77777777" w:rsidR="005B0040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19" w:type="dxa"/>
            <w:vMerge/>
            <w:shd w:val="clear" w:color="auto" w:fill="auto"/>
          </w:tcPr>
          <w:p w14:paraId="0D3DEF30" w14:textId="77777777" w:rsidR="005B0040" w:rsidRPr="009B518F" w:rsidRDefault="005B0040" w:rsidP="00341E9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4227765F" w14:textId="77777777" w:rsidTr="00C323E2">
        <w:trPr>
          <w:trHeight w:val="624"/>
        </w:trPr>
        <w:tc>
          <w:tcPr>
            <w:tcW w:w="959" w:type="dxa"/>
            <w:vMerge w:val="restart"/>
            <w:shd w:val="clear" w:color="auto" w:fill="auto"/>
          </w:tcPr>
          <w:p w14:paraId="572428DB" w14:textId="77777777" w:rsidR="00187D48" w:rsidRPr="005B0040" w:rsidRDefault="00187D48" w:rsidP="005B004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1404E00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111" w:type="dxa"/>
          </w:tcPr>
          <w:p w14:paraId="3AFD13D1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 в</w:t>
            </w:r>
            <w:proofErr w:type="gramEnd"/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особыми образовательными потребностями   в соответствии   с требованиями ФГОС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19EE0D26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67E">
              <w:rPr>
                <w:lang w:eastAsia="ru-RU"/>
              </w:rPr>
              <w:t>з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нать:</w:t>
            </w:r>
          </w:p>
          <w:p w14:paraId="5C7B2493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формы, методы и технологии организации учебной и воспитательной </w:t>
            </w:r>
            <w:proofErr w:type="gramStart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обучающихся</w:t>
            </w:r>
            <w:proofErr w:type="gram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14:paraId="7B36F6F6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06AD3A3A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определять и формулировать цели и задачи учебной и воспитательной деятельности </w:t>
            </w:r>
            <w:proofErr w:type="gramStart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 в</w:t>
            </w:r>
            <w:proofErr w:type="gram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особыми образовательными потребностями   в соответствии   с требованиями ФГОС;</w:t>
            </w:r>
          </w:p>
          <w:p w14:paraId="3E9F641D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03D08A59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14:paraId="72583BB1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приемами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  <w:p w14:paraId="3DF6DA74" w14:textId="77777777" w:rsidR="00187D48" w:rsidRPr="009B518F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формами, методами, при</w:t>
            </w: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емами и средствами организации учебной и воспитательной деятельности обучающихся, в том числе с особыми </w:t>
            </w:r>
            <w:proofErr w:type="spellStart"/>
            <w:proofErr w:type="gramStart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-тельными</w:t>
            </w:r>
            <w:proofErr w:type="gram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потребностями.</w:t>
            </w:r>
          </w:p>
        </w:tc>
      </w:tr>
      <w:tr w:rsidR="00187D48" w:rsidRPr="005B0040" w14:paraId="273EC9CA" w14:textId="77777777" w:rsidTr="00C323E2">
        <w:trPr>
          <w:trHeight w:val="308"/>
        </w:trPr>
        <w:tc>
          <w:tcPr>
            <w:tcW w:w="959" w:type="dxa"/>
            <w:vMerge/>
            <w:shd w:val="clear" w:color="auto" w:fill="auto"/>
          </w:tcPr>
          <w:p w14:paraId="7EF4F95E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70F89B5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A229049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19" w:type="dxa"/>
            <w:vMerge/>
            <w:shd w:val="clear" w:color="auto" w:fill="auto"/>
          </w:tcPr>
          <w:p w14:paraId="2B062ED1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17C35309" w14:textId="77777777" w:rsidTr="00C323E2">
        <w:trPr>
          <w:trHeight w:val="1673"/>
        </w:trPr>
        <w:tc>
          <w:tcPr>
            <w:tcW w:w="959" w:type="dxa"/>
            <w:vMerge/>
            <w:shd w:val="clear" w:color="auto" w:fill="auto"/>
          </w:tcPr>
          <w:p w14:paraId="2ED01743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01926C2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FF0838B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28F345A3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469F3F3C" w14:textId="77777777" w:rsidTr="00C323E2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3B554B6C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23B4F31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859E64A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3BE47668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7D48" w:rsidRPr="005B0040" w14:paraId="1037672C" w14:textId="77777777" w:rsidTr="00C323E2">
        <w:trPr>
          <w:trHeight w:val="622"/>
        </w:trPr>
        <w:tc>
          <w:tcPr>
            <w:tcW w:w="959" w:type="dxa"/>
            <w:vMerge/>
            <w:shd w:val="clear" w:color="auto" w:fill="auto"/>
          </w:tcPr>
          <w:p w14:paraId="6649B743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50876B5" w14:textId="77777777" w:rsidR="00187D48" w:rsidRPr="005B0040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0BED0C7" w14:textId="77777777" w:rsidR="00187D48" w:rsidRPr="009B518F" w:rsidRDefault="00187D48" w:rsidP="00341E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ОПК.3.5. </w:t>
            </w:r>
            <w:proofErr w:type="gramStart"/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 формы</w:t>
            </w:r>
            <w:proofErr w:type="gramEnd"/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</w:t>
            </w: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535C1FA9" w14:textId="77777777" w:rsidR="00187D48" w:rsidRPr="009B518F" w:rsidRDefault="00187D48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0040" w:rsidRPr="005B0040" w14:paraId="234435B4" w14:textId="77777777" w:rsidTr="00C323E2">
        <w:trPr>
          <w:trHeight w:val="273"/>
        </w:trPr>
        <w:tc>
          <w:tcPr>
            <w:tcW w:w="959" w:type="dxa"/>
            <w:vMerge w:val="restart"/>
            <w:shd w:val="clear" w:color="auto" w:fill="auto"/>
          </w:tcPr>
          <w:p w14:paraId="387DAF1E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8B3EB36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111" w:type="dxa"/>
          </w:tcPr>
          <w:p w14:paraId="3953643D" w14:textId="77777777" w:rsidR="005B0040" w:rsidRPr="009B518F" w:rsidRDefault="00341E9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5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4F394808" w14:textId="77777777" w:rsidR="00C323E2" w:rsidRPr="00C323E2" w:rsidRDefault="00C323E2" w:rsidP="00C323E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выявления трудностей в обучении и коррекции пути достижения образовательных результатов;</w:t>
            </w:r>
          </w:p>
          <w:p w14:paraId="638D4CD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3ECAEB6B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формулировать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14:paraId="09B62AA3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2C8E5C9F" w14:textId="77777777" w:rsidR="00C323E2" w:rsidRPr="00C323E2" w:rsidRDefault="00C323E2" w:rsidP="00C323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14:paraId="6C841C72" w14:textId="77777777" w:rsidR="005B0040" w:rsidRPr="009B518F" w:rsidRDefault="00C323E2" w:rsidP="00C323E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навыками применения различных </w:t>
            </w:r>
            <w:proofErr w:type="spellStart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диагности-ческих</w:t>
            </w:r>
            <w:proofErr w:type="spellEnd"/>
            <w:r w:rsidRPr="00C32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средств, форм контроля и оценки сформированности образовательных результатов обучающихся</w:t>
            </w:r>
          </w:p>
        </w:tc>
      </w:tr>
      <w:tr w:rsidR="005B0040" w:rsidRPr="005B0040" w14:paraId="63A00E06" w14:textId="77777777" w:rsidTr="00C323E2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0ACD10A3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803F34F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A9A2372" w14:textId="77777777" w:rsidR="005B0040" w:rsidRPr="005B0040" w:rsidRDefault="00341E90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341E90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3119" w:type="dxa"/>
            <w:vMerge/>
            <w:shd w:val="clear" w:color="auto" w:fill="auto"/>
          </w:tcPr>
          <w:p w14:paraId="164EAF19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0040" w:rsidRPr="005B0040" w14:paraId="27EBA6D2" w14:textId="77777777" w:rsidTr="00C323E2">
        <w:trPr>
          <w:trHeight w:val="735"/>
        </w:trPr>
        <w:tc>
          <w:tcPr>
            <w:tcW w:w="959" w:type="dxa"/>
            <w:vMerge/>
            <w:shd w:val="clear" w:color="auto" w:fill="auto"/>
          </w:tcPr>
          <w:p w14:paraId="0E46E203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0593ACC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A31764F" w14:textId="77777777" w:rsidR="005B0040" w:rsidRPr="005B0040" w:rsidRDefault="00341E90" w:rsidP="00341E90">
            <w:pPr>
              <w:rPr>
                <w:rFonts w:ascii="Times New Roman" w:hAnsi="Times New Roman"/>
                <w:sz w:val="24"/>
                <w:szCs w:val="24"/>
              </w:rPr>
            </w:pPr>
            <w:r w:rsidRPr="00341E90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19" w:type="dxa"/>
            <w:vMerge/>
            <w:shd w:val="clear" w:color="auto" w:fill="auto"/>
          </w:tcPr>
          <w:p w14:paraId="26947224" w14:textId="77777777" w:rsidR="005B0040" w:rsidRPr="005B0040" w:rsidRDefault="005B0040" w:rsidP="00341E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7098" w:rsidRPr="005B0040" w14:paraId="3C2EA3E9" w14:textId="77777777" w:rsidTr="00C323E2">
        <w:trPr>
          <w:trHeight w:val="1230"/>
        </w:trPr>
        <w:tc>
          <w:tcPr>
            <w:tcW w:w="959" w:type="dxa"/>
            <w:vMerge w:val="restart"/>
            <w:shd w:val="clear" w:color="auto" w:fill="auto"/>
          </w:tcPr>
          <w:p w14:paraId="166B94AB" w14:textId="16E4572A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8331773" w14:textId="50F0A45F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4111" w:type="dxa"/>
          </w:tcPr>
          <w:p w14:paraId="1B175A84" w14:textId="7ABCC1DD" w:rsidR="00EC7098" w:rsidRPr="00341E90" w:rsidRDefault="00EC7098" w:rsidP="00EC7098">
            <w:pPr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28BBA841" w14:textId="77777777" w:rsidR="00EC7098" w:rsidRP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42329317" w14:textId="77777777" w:rsidR="00EC7098" w:rsidRP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2941AC27" w14:textId="77777777" w:rsidR="00EC7098" w:rsidRP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577622FE" w14:textId="77777777" w:rsidR="00EC7098" w:rsidRP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определять состав участников образовательных отно</w:t>
            </w:r>
            <w:r w:rsidRPr="00EC7098">
              <w:rPr>
                <w:rFonts w:ascii="Times New Roman" w:hAnsi="Times New Roman"/>
                <w:sz w:val="24"/>
                <w:szCs w:val="24"/>
              </w:rPr>
              <w:lastRenderedPageBreak/>
              <w:t>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  <w:p w14:paraId="6A294768" w14:textId="77777777" w:rsidR="00EC7098" w:rsidRP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14:paraId="1AE772DF" w14:textId="4CA55884" w:rsidR="00EC7098" w:rsidRPr="00341E9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Навыками определения состава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 при обучении информатике</w:t>
            </w:r>
          </w:p>
        </w:tc>
      </w:tr>
      <w:tr w:rsidR="00EC7098" w:rsidRPr="005B0040" w14:paraId="44D5C48F" w14:textId="77777777" w:rsidTr="00C323E2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645305BF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0106400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D93840" w14:textId="366635B8" w:rsidR="00EC7098" w:rsidRPr="00341E90" w:rsidRDefault="00EC7098" w:rsidP="00EC7098">
            <w:pPr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</w:t>
            </w:r>
            <w:r w:rsidRPr="00EC7098">
              <w:rPr>
                <w:rFonts w:ascii="Times New Roman" w:hAnsi="Times New Roman"/>
                <w:sz w:val="24"/>
                <w:szCs w:val="24"/>
              </w:rPr>
              <w:lastRenderedPageBreak/>
              <w:t>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19" w:type="dxa"/>
            <w:vMerge/>
            <w:shd w:val="clear" w:color="auto" w:fill="auto"/>
          </w:tcPr>
          <w:p w14:paraId="7B4FF0CC" w14:textId="77777777" w:rsidR="00EC7098" w:rsidRPr="00341E9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98" w:rsidRPr="005B0040" w14:paraId="76F047A0" w14:textId="77777777" w:rsidTr="00C323E2">
        <w:trPr>
          <w:trHeight w:val="1230"/>
        </w:trPr>
        <w:tc>
          <w:tcPr>
            <w:tcW w:w="959" w:type="dxa"/>
            <w:vMerge/>
            <w:shd w:val="clear" w:color="auto" w:fill="auto"/>
          </w:tcPr>
          <w:p w14:paraId="57E284EE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8127647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7505722" w14:textId="0A27A632" w:rsidR="00EC7098" w:rsidRPr="00341E90" w:rsidRDefault="00EC7098" w:rsidP="00EC7098">
            <w:pPr>
              <w:rPr>
                <w:rFonts w:ascii="Times New Roman" w:hAnsi="Times New Roman"/>
                <w:sz w:val="24"/>
                <w:szCs w:val="24"/>
              </w:rPr>
            </w:pPr>
            <w:r w:rsidRPr="00EC7098">
              <w:rPr>
                <w:rFonts w:ascii="Times New Roman" w:hAnsi="Times New Roman"/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19" w:type="dxa"/>
            <w:vMerge/>
            <w:shd w:val="clear" w:color="auto" w:fill="auto"/>
          </w:tcPr>
          <w:p w14:paraId="102BAF49" w14:textId="77777777" w:rsidR="00EC7098" w:rsidRPr="00341E9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098" w:rsidRPr="005B0040" w14:paraId="721C7DF2" w14:textId="77777777" w:rsidTr="00C323E2">
        <w:trPr>
          <w:trHeight w:val="483"/>
        </w:trPr>
        <w:tc>
          <w:tcPr>
            <w:tcW w:w="959" w:type="dxa"/>
            <w:vMerge w:val="restart"/>
            <w:shd w:val="clear" w:color="auto" w:fill="auto"/>
          </w:tcPr>
          <w:p w14:paraId="7AF8C998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5AD1D1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4111" w:type="dxa"/>
          </w:tcPr>
          <w:p w14:paraId="783013AB" w14:textId="77777777" w:rsidR="00EC7098" w:rsidRPr="004A5C1C" w:rsidRDefault="00EC7098" w:rsidP="00EC70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676F71AB" w14:textId="77777777" w:rsidR="00EC7098" w:rsidRPr="00737F54" w:rsidRDefault="00EC7098" w:rsidP="00EC709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специальные научные знания в области педагогики, психологии и информатики</w:t>
            </w:r>
          </w:p>
          <w:p w14:paraId="3968925A" w14:textId="77777777" w:rsidR="00EC7098" w:rsidRPr="00737F54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14:paraId="7BC34961" w14:textId="77777777" w:rsidR="00EC7098" w:rsidRPr="00737F54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 xml:space="preserve">- осуществлять </w:t>
            </w:r>
            <w:proofErr w:type="spellStart"/>
            <w:r w:rsidRPr="00737F54">
              <w:rPr>
                <w:rFonts w:ascii="Times New Roman" w:hAnsi="Times New Roman"/>
                <w:sz w:val="24"/>
                <w:szCs w:val="24"/>
              </w:rPr>
              <w:t>трансфор-мацию</w:t>
            </w:r>
            <w:proofErr w:type="spellEnd"/>
            <w:r w:rsidRPr="00737F54">
              <w:rPr>
                <w:rFonts w:ascii="Times New Roman" w:hAnsi="Times New Roman"/>
                <w:sz w:val="24"/>
                <w:szCs w:val="24"/>
              </w:rPr>
              <w:t xml:space="preserve"> специальных научных знаний в соответствии с психофизиологическими, возрастными, </w:t>
            </w:r>
            <w:proofErr w:type="spellStart"/>
            <w:r w:rsidRPr="00737F54">
              <w:rPr>
                <w:rFonts w:ascii="Times New Roman" w:hAnsi="Times New Roman"/>
                <w:sz w:val="24"/>
                <w:szCs w:val="24"/>
              </w:rPr>
              <w:t>познаватель-ными</w:t>
            </w:r>
            <w:proofErr w:type="spellEnd"/>
            <w:r w:rsidRPr="00737F54">
              <w:rPr>
                <w:rFonts w:ascii="Times New Roman" w:hAnsi="Times New Roman"/>
                <w:sz w:val="24"/>
                <w:szCs w:val="24"/>
              </w:rPr>
              <w:t xml:space="preserve"> особенностями обучающихся, в т.ч. с особыми образовательными потребностями;</w:t>
            </w:r>
          </w:p>
          <w:p w14:paraId="0DE30168" w14:textId="77777777" w:rsidR="00EC7098" w:rsidRPr="00737F54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 xml:space="preserve">- осуществлять урочную и внеурочную деятельность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737F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B9AD4D" w14:textId="77777777" w:rsidR="00EC7098" w:rsidRPr="00737F54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14:paraId="663A377D" w14:textId="77777777" w:rsidR="00EC7098" w:rsidRPr="00737F54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- методами научно-педагогического  исследования в предметной области;</w:t>
            </w:r>
          </w:p>
          <w:p w14:paraId="626FB26A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7F54">
              <w:rPr>
                <w:rFonts w:ascii="Times New Roman" w:hAnsi="Times New Roman"/>
                <w:sz w:val="24"/>
                <w:szCs w:val="24"/>
              </w:rPr>
              <w:t>- методами анализа педагогической ситуации, профессиональной рефлексии на основе специальных науч</w:t>
            </w:r>
            <w:r w:rsidRPr="00737F54">
              <w:rPr>
                <w:rFonts w:ascii="Times New Roman" w:hAnsi="Times New Roman"/>
                <w:sz w:val="24"/>
                <w:szCs w:val="24"/>
              </w:rPr>
              <w:lastRenderedPageBreak/>
              <w:t>ных знаний.</w:t>
            </w:r>
          </w:p>
        </w:tc>
      </w:tr>
      <w:tr w:rsidR="00EC7098" w:rsidRPr="005B0040" w14:paraId="1F6EB522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4A18AD44" w14:textId="77777777" w:rsid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FBBE963" w14:textId="77777777" w:rsidR="00EC7098" w:rsidRPr="00120426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6F55314" w14:textId="77777777" w:rsidR="00EC7098" w:rsidRPr="004A5C1C" w:rsidRDefault="00EC7098" w:rsidP="00EC70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19" w:type="dxa"/>
            <w:vMerge/>
            <w:shd w:val="clear" w:color="auto" w:fill="auto"/>
          </w:tcPr>
          <w:p w14:paraId="1C81177C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7098" w:rsidRPr="005B0040" w14:paraId="57D32B39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75279EF5" w14:textId="77777777" w:rsid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C0A1365" w14:textId="77777777" w:rsidR="00EC7098" w:rsidRPr="00120426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996BCDD" w14:textId="77777777" w:rsidR="00EC7098" w:rsidRPr="004A5C1C" w:rsidRDefault="00EC7098" w:rsidP="00EC70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19" w:type="dxa"/>
            <w:vMerge/>
            <w:shd w:val="clear" w:color="auto" w:fill="auto"/>
          </w:tcPr>
          <w:p w14:paraId="26D86CD0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7098" w:rsidRPr="005B0040" w14:paraId="34BBC90E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5B2E045E" w14:textId="77777777" w:rsid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F6A821D" w14:textId="77777777" w:rsidR="00EC7098" w:rsidRPr="00120426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0E3E99" w14:textId="77777777" w:rsidR="00EC7098" w:rsidRPr="004A5C1C" w:rsidRDefault="00EC7098" w:rsidP="00EC70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19" w:type="dxa"/>
            <w:vMerge/>
            <w:shd w:val="clear" w:color="auto" w:fill="auto"/>
          </w:tcPr>
          <w:p w14:paraId="31841F91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7098" w:rsidRPr="005B0040" w14:paraId="0C26F96B" w14:textId="77777777" w:rsidTr="00C323E2">
        <w:trPr>
          <w:trHeight w:val="483"/>
        </w:trPr>
        <w:tc>
          <w:tcPr>
            <w:tcW w:w="959" w:type="dxa"/>
            <w:vMerge/>
            <w:shd w:val="clear" w:color="auto" w:fill="auto"/>
          </w:tcPr>
          <w:p w14:paraId="231CED96" w14:textId="77777777" w:rsidR="00EC7098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7D3629E" w14:textId="77777777" w:rsidR="00EC7098" w:rsidRPr="00120426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37B1A0B" w14:textId="77777777" w:rsidR="00EC7098" w:rsidRPr="004A5C1C" w:rsidRDefault="00EC7098" w:rsidP="00EC709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C1C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19" w:type="dxa"/>
            <w:vMerge/>
            <w:shd w:val="clear" w:color="auto" w:fill="auto"/>
          </w:tcPr>
          <w:p w14:paraId="54A2FF3F" w14:textId="77777777" w:rsidR="00EC7098" w:rsidRPr="005B0040" w:rsidRDefault="00EC7098" w:rsidP="00EC709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E3B3611" w14:textId="77777777" w:rsidR="00DF1947" w:rsidRPr="005B004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960CDB" w14:textId="77777777" w:rsidR="005B0040" w:rsidRPr="005B0040" w:rsidRDefault="005B0040" w:rsidP="00BC11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780FDE" w14:textId="77777777" w:rsidR="005B0040" w:rsidRPr="005B0040" w:rsidRDefault="005B0040" w:rsidP="00BC11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05771D" w14:textId="77777777" w:rsidR="00DF1947" w:rsidRPr="007679A7" w:rsidRDefault="00DF1947" w:rsidP="00E34A2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 Место преддипломной </w:t>
      </w:r>
      <w:r w:rsidR="0014421B">
        <w:rPr>
          <w:rFonts w:ascii="Times New Roman" w:hAnsi="Times New Roman"/>
          <w:b/>
          <w:sz w:val="28"/>
          <w:szCs w:val="28"/>
        </w:rPr>
        <w:t>практики</w:t>
      </w:r>
      <w:r>
        <w:rPr>
          <w:rFonts w:ascii="Times New Roman" w:hAnsi="Times New Roman"/>
          <w:b/>
          <w:sz w:val="28"/>
          <w:szCs w:val="28"/>
        </w:rPr>
        <w:t xml:space="preserve"> в структуре О</w:t>
      </w:r>
      <w:r w:rsidR="0099646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ОП </w:t>
      </w:r>
      <w:r w:rsidR="0010522A">
        <w:rPr>
          <w:rFonts w:ascii="Times New Roman" w:hAnsi="Times New Roman"/>
          <w:b/>
          <w:sz w:val="28"/>
          <w:szCs w:val="28"/>
        </w:rPr>
        <w:t>бакалавриата</w:t>
      </w:r>
    </w:p>
    <w:p w14:paraId="20B7679B" w14:textId="77777777" w:rsidR="00D43C03" w:rsidRDefault="00DF1947" w:rsidP="00E34A22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Преддипломная </w:t>
      </w:r>
      <w:r w:rsidR="0014421B">
        <w:rPr>
          <w:rFonts w:ascii="Times New Roman" w:hAnsi="Times New Roman"/>
          <w:sz w:val="28"/>
          <w:szCs w:val="28"/>
        </w:rPr>
        <w:t>практика</w:t>
      </w:r>
      <w:r w:rsidRPr="007679A7">
        <w:rPr>
          <w:rFonts w:ascii="Times New Roman" w:hAnsi="Times New Roman"/>
          <w:sz w:val="28"/>
          <w:szCs w:val="28"/>
        </w:rPr>
        <w:t xml:space="preserve">  </w:t>
      </w:r>
      <w:r w:rsidR="00D43C03" w:rsidRPr="00D43C03">
        <w:rPr>
          <w:rFonts w:ascii="Times New Roman" w:hAnsi="Times New Roman"/>
          <w:sz w:val="28"/>
          <w:szCs w:val="28"/>
        </w:rPr>
        <w:t xml:space="preserve">является составной частью учебного процесса студентов бакалавриата и входит в </w:t>
      </w:r>
      <w:r w:rsidR="005060B8">
        <w:rPr>
          <w:rFonts w:ascii="Times New Roman" w:hAnsi="Times New Roman"/>
          <w:sz w:val="28"/>
          <w:szCs w:val="28"/>
        </w:rPr>
        <w:t xml:space="preserve">обязательную часть </w:t>
      </w:r>
      <w:r w:rsidR="00F3455A">
        <w:rPr>
          <w:rFonts w:ascii="Times New Roman" w:hAnsi="Times New Roman"/>
          <w:sz w:val="28"/>
          <w:szCs w:val="28"/>
        </w:rPr>
        <w:t xml:space="preserve">учебного плана по </w:t>
      </w:r>
      <w:r w:rsidR="00D43C03" w:rsidRPr="00D43C03">
        <w:rPr>
          <w:rFonts w:ascii="Times New Roman" w:hAnsi="Times New Roman"/>
          <w:sz w:val="28"/>
          <w:szCs w:val="28"/>
        </w:rPr>
        <w:t>направлению подготовки 44.03.05 Педагогическое образование (с двумя профилями подготовки).</w:t>
      </w:r>
    </w:p>
    <w:p w14:paraId="370E7781" w14:textId="77777777" w:rsidR="00E34A22" w:rsidRPr="00E34A22" w:rsidRDefault="00E34A22" w:rsidP="00E34A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22">
        <w:rPr>
          <w:rFonts w:ascii="Times New Roman" w:hAnsi="Times New Roman"/>
          <w:sz w:val="28"/>
          <w:szCs w:val="28"/>
          <w:lang w:eastAsia="ru-RU"/>
        </w:rPr>
        <w:t>Пр</w:t>
      </w:r>
      <w:r>
        <w:rPr>
          <w:rFonts w:ascii="Times New Roman" w:hAnsi="Times New Roman"/>
          <w:sz w:val="28"/>
          <w:szCs w:val="28"/>
          <w:lang w:eastAsia="ru-RU"/>
        </w:rPr>
        <w:t>еддипломная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практика проводится на 5 курсе в 10 семестре после изучения базовых дисциплин «Методика обучения информатике», «Организация внеурочной деятельности по информатике и технологии», дисциплин по выбору модуля «Методическая подготовка» и прохождения производственн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(педагогическ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E34A22">
        <w:rPr>
          <w:rFonts w:ascii="Times New Roman" w:hAnsi="Times New Roman"/>
          <w:sz w:val="28"/>
          <w:szCs w:val="28"/>
          <w:lang w:eastAsia="ru-RU"/>
        </w:rPr>
        <w:t>) практик по информатик</w:t>
      </w:r>
      <w:r>
        <w:rPr>
          <w:rFonts w:ascii="Times New Roman" w:hAnsi="Times New Roman"/>
          <w:sz w:val="28"/>
          <w:szCs w:val="28"/>
          <w:lang w:eastAsia="ru-RU"/>
        </w:rPr>
        <w:t>е и технологии</w:t>
      </w:r>
      <w:r w:rsidRPr="00E34A22">
        <w:rPr>
          <w:rFonts w:ascii="Times New Roman" w:hAnsi="Times New Roman"/>
          <w:sz w:val="28"/>
          <w:szCs w:val="28"/>
          <w:lang w:eastAsia="ru-RU"/>
        </w:rPr>
        <w:t>. Прохождение п</w:t>
      </w:r>
      <w:r>
        <w:rPr>
          <w:rFonts w:ascii="Times New Roman" w:hAnsi="Times New Roman"/>
          <w:sz w:val="28"/>
          <w:szCs w:val="28"/>
          <w:lang w:eastAsia="ru-RU"/>
        </w:rPr>
        <w:t>реддипломной</w:t>
      </w:r>
      <w:r w:rsidRPr="00E34A22">
        <w:rPr>
          <w:rFonts w:ascii="Times New Roman" w:hAnsi="Times New Roman"/>
          <w:sz w:val="28"/>
          <w:szCs w:val="28"/>
          <w:lang w:eastAsia="ru-RU"/>
        </w:rPr>
        <w:t xml:space="preserve"> практики на 5 курсе является необходимой основой для подготовки к итоговой государственной аттестации по профилю «Информатика».</w:t>
      </w:r>
    </w:p>
    <w:p w14:paraId="410B73AB" w14:textId="77777777" w:rsidR="00DF1947" w:rsidRPr="00D43C03" w:rsidRDefault="00D43C03" w:rsidP="00D43C03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DF1947" w:rsidRPr="00D43C03">
        <w:rPr>
          <w:rFonts w:ascii="Times New Roman" w:hAnsi="Times New Roman"/>
          <w:b/>
          <w:sz w:val="28"/>
          <w:szCs w:val="28"/>
        </w:rPr>
        <w:t>Формы и способы проведения преддипломной практики</w:t>
      </w:r>
    </w:p>
    <w:p w14:paraId="6F613EDC" w14:textId="77777777" w:rsidR="00601A64" w:rsidRPr="00601A64" w:rsidRDefault="007A5A99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01A64" w:rsidRPr="00601A64">
        <w:rPr>
          <w:rFonts w:ascii="Times New Roman" w:hAnsi="Times New Roman"/>
          <w:sz w:val="28"/>
          <w:szCs w:val="28"/>
        </w:rPr>
        <w:t>реддипломн</w:t>
      </w:r>
      <w:r>
        <w:rPr>
          <w:rFonts w:ascii="Times New Roman" w:hAnsi="Times New Roman"/>
          <w:sz w:val="28"/>
          <w:szCs w:val="28"/>
        </w:rPr>
        <w:t>ая</w:t>
      </w:r>
      <w:r w:rsidR="00601A64" w:rsidRPr="00601A64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а организуется</w:t>
      </w:r>
      <w:r w:rsidR="00601A64" w:rsidRPr="00601A64">
        <w:rPr>
          <w:rFonts w:ascii="Times New Roman" w:hAnsi="Times New Roman"/>
          <w:sz w:val="28"/>
          <w:szCs w:val="28"/>
        </w:rPr>
        <w:t xml:space="preserve"> стационарн</w:t>
      </w:r>
      <w:r>
        <w:rPr>
          <w:rFonts w:ascii="Times New Roman" w:hAnsi="Times New Roman"/>
          <w:sz w:val="28"/>
          <w:szCs w:val="28"/>
        </w:rPr>
        <w:t>о</w:t>
      </w:r>
      <w:r w:rsidR="00601A64" w:rsidRPr="00601A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образовательных</w:t>
      </w:r>
      <w:r w:rsidR="00601A64" w:rsidRPr="00601A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учреждениях</w:t>
      </w:r>
      <w:r w:rsidR="00601A64" w:rsidRPr="00601A64">
        <w:rPr>
          <w:rFonts w:ascii="Times New Roman" w:hAnsi="Times New Roman"/>
          <w:sz w:val="28"/>
          <w:szCs w:val="28"/>
        </w:rPr>
        <w:t xml:space="preserve"> г. Н. Новгорода или в НГПУ им. К. Минина, </w:t>
      </w:r>
      <w:r w:rsidR="003D10FC">
        <w:rPr>
          <w:rFonts w:ascii="Times New Roman" w:hAnsi="Times New Roman"/>
          <w:sz w:val="28"/>
          <w:szCs w:val="28"/>
        </w:rPr>
        <w:t xml:space="preserve">на </w:t>
      </w:r>
      <w:r w:rsidR="00601A64" w:rsidRPr="00601A64">
        <w:rPr>
          <w:rFonts w:ascii="Times New Roman" w:hAnsi="Times New Roman"/>
          <w:sz w:val="28"/>
          <w:szCs w:val="28"/>
        </w:rPr>
        <w:t>кафедр</w:t>
      </w:r>
      <w:r w:rsidR="003D10FC">
        <w:rPr>
          <w:rFonts w:ascii="Times New Roman" w:hAnsi="Times New Roman"/>
          <w:sz w:val="28"/>
          <w:szCs w:val="28"/>
        </w:rPr>
        <w:t>е</w:t>
      </w:r>
      <w:r w:rsidR="00601A64" w:rsidRPr="00601A64">
        <w:rPr>
          <w:rFonts w:ascii="Times New Roman" w:hAnsi="Times New Roman"/>
          <w:sz w:val="28"/>
          <w:szCs w:val="28"/>
        </w:rPr>
        <w:t xml:space="preserve"> </w:t>
      </w:r>
      <w:r w:rsidR="003D10FC">
        <w:rPr>
          <w:rFonts w:ascii="Times New Roman" w:hAnsi="Times New Roman"/>
          <w:sz w:val="28"/>
          <w:szCs w:val="28"/>
        </w:rPr>
        <w:t>прикладной информатики и информационных технологий в образовании</w:t>
      </w:r>
      <w:r w:rsidR="00601A64" w:rsidRPr="00601A64">
        <w:rPr>
          <w:rFonts w:ascii="Times New Roman" w:hAnsi="Times New Roman"/>
          <w:sz w:val="28"/>
          <w:szCs w:val="28"/>
        </w:rPr>
        <w:t>.</w:t>
      </w:r>
    </w:p>
    <w:p w14:paraId="00B572AA" w14:textId="77777777" w:rsidR="00DF1947" w:rsidRPr="00A113B1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3B1">
        <w:rPr>
          <w:rFonts w:ascii="Times New Roman" w:hAnsi="Times New Roman"/>
          <w:sz w:val="28"/>
          <w:szCs w:val="28"/>
        </w:rPr>
        <w:t xml:space="preserve">Профессионально-педагогическая подготовка </w:t>
      </w:r>
      <w:r w:rsidR="00D43C03">
        <w:rPr>
          <w:rFonts w:ascii="Times New Roman" w:hAnsi="Times New Roman"/>
          <w:sz w:val="28"/>
          <w:szCs w:val="28"/>
        </w:rPr>
        <w:t>обучающихся</w:t>
      </w:r>
      <w:r w:rsidRPr="00A113B1">
        <w:rPr>
          <w:rFonts w:ascii="Times New Roman" w:hAnsi="Times New Roman"/>
          <w:sz w:val="28"/>
          <w:szCs w:val="28"/>
        </w:rPr>
        <w:t xml:space="preserve"> преследует цель не только сообщения определенной суммы знаний, но и развития у </w:t>
      </w:r>
      <w:r w:rsidR="002A3B4B">
        <w:rPr>
          <w:rFonts w:ascii="Times New Roman" w:hAnsi="Times New Roman"/>
          <w:sz w:val="28"/>
          <w:szCs w:val="28"/>
        </w:rPr>
        <w:t>студента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3B1">
        <w:rPr>
          <w:rFonts w:ascii="Times New Roman" w:hAnsi="Times New Roman"/>
          <w:sz w:val="28"/>
          <w:szCs w:val="28"/>
        </w:rPr>
        <w:t xml:space="preserve">творческого мышления, умений и навыков самостоятельного научного исследования. </w:t>
      </w:r>
      <w:r>
        <w:rPr>
          <w:rFonts w:ascii="Times New Roman" w:hAnsi="Times New Roman"/>
          <w:sz w:val="28"/>
          <w:szCs w:val="28"/>
        </w:rPr>
        <w:t>П</w:t>
      </w:r>
      <w:r w:rsidRPr="00A113B1">
        <w:rPr>
          <w:rFonts w:ascii="Times New Roman" w:hAnsi="Times New Roman"/>
          <w:sz w:val="28"/>
          <w:szCs w:val="28"/>
        </w:rPr>
        <w:t xml:space="preserve">едагогическое исследование </w:t>
      </w:r>
      <w:r>
        <w:rPr>
          <w:rFonts w:ascii="Times New Roman" w:hAnsi="Times New Roman"/>
          <w:sz w:val="28"/>
          <w:szCs w:val="28"/>
        </w:rPr>
        <w:t>как итог преддипломной практик</w:t>
      </w:r>
      <w:r w:rsidR="00601A6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13B1">
        <w:rPr>
          <w:rFonts w:ascii="Times New Roman" w:hAnsi="Times New Roman"/>
          <w:sz w:val="28"/>
          <w:szCs w:val="28"/>
        </w:rPr>
        <w:t>является вкладом в научное обоснование практической педагогической деятельности.</w:t>
      </w:r>
    </w:p>
    <w:p w14:paraId="4BFC973C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достижении цели и задач преддипломной </w:t>
      </w:r>
      <w:r w:rsidR="00601A64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ведущей является научно-исследовательская деятельность. Методологическую основу этого вида деятельности составляют подходы, принципы, методы научного педагогического исследования. Оптимально, если содержание и организация научно-исследовательской деятельности соответствует теме, цели, проблеме выполняемой </w:t>
      </w:r>
      <w:r w:rsidR="002A3B4B">
        <w:rPr>
          <w:rFonts w:ascii="Times New Roman" w:hAnsi="Times New Roman"/>
          <w:sz w:val="28"/>
          <w:szCs w:val="28"/>
        </w:rPr>
        <w:t>выпускной квалификационной работы</w:t>
      </w:r>
      <w:r>
        <w:rPr>
          <w:rFonts w:ascii="Times New Roman" w:hAnsi="Times New Roman"/>
          <w:sz w:val="28"/>
          <w:szCs w:val="28"/>
        </w:rPr>
        <w:t>.</w:t>
      </w:r>
    </w:p>
    <w:p w14:paraId="3442AA79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эти виды деятельности объединяются рамками практической педагогической деятельности и обеспечивают исходную базу, условия для </w:t>
      </w:r>
      <w:r w:rsidR="00601A64">
        <w:rPr>
          <w:rFonts w:ascii="Times New Roman" w:hAnsi="Times New Roman"/>
          <w:sz w:val="28"/>
          <w:szCs w:val="28"/>
        </w:rPr>
        <w:t>прохождения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A3B4B">
        <w:rPr>
          <w:rFonts w:ascii="Times New Roman" w:hAnsi="Times New Roman"/>
          <w:sz w:val="28"/>
          <w:szCs w:val="28"/>
        </w:rPr>
        <w:t>студентами</w:t>
      </w:r>
      <w:r>
        <w:rPr>
          <w:rFonts w:ascii="Times New Roman" w:hAnsi="Times New Roman"/>
          <w:sz w:val="28"/>
          <w:szCs w:val="28"/>
        </w:rPr>
        <w:t xml:space="preserve"> преддипломной </w:t>
      </w:r>
      <w:r w:rsidR="00601A64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>.</w:t>
      </w:r>
    </w:p>
    <w:p w14:paraId="7C92A272" w14:textId="77777777" w:rsidR="00DF1947" w:rsidRPr="00C92ABE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6EDBFD" w14:textId="77777777" w:rsidR="00DF1947" w:rsidRDefault="00DF1947" w:rsidP="00BC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5. Место и время прове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дения</w:t>
      </w:r>
      <w:r w:rsidR="00601A64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57FA3407" w14:textId="77777777" w:rsidR="00DF1947" w:rsidRDefault="00DF1947" w:rsidP="00147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вии с </w:t>
      </w:r>
      <w:r w:rsidR="00601A64">
        <w:rPr>
          <w:rFonts w:ascii="Times New Roman" w:hAnsi="Times New Roman"/>
          <w:color w:val="000000"/>
          <w:sz w:val="28"/>
          <w:szCs w:val="28"/>
        </w:rPr>
        <w:t xml:space="preserve">учебным 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планом </w:t>
      </w:r>
      <w:r w:rsidR="00601A64">
        <w:rPr>
          <w:rFonts w:ascii="Times New Roman" w:hAnsi="Times New Roman"/>
          <w:color w:val="000000"/>
          <w:sz w:val="28"/>
          <w:szCs w:val="28"/>
        </w:rPr>
        <w:t>по направлению подготовки</w:t>
      </w:r>
      <w:r w:rsidR="002210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E05">
        <w:rPr>
          <w:rFonts w:ascii="Times New Roman" w:hAnsi="Times New Roman"/>
          <w:color w:val="000000"/>
          <w:sz w:val="28"/>
          <w:szCs w:val="28"/>
        </w:rPr>
        <w:t>44.03.05</w:t>
      </w:r>
      <w:r w:rsidR="00BF4229">
        <w:rPr>
          <w:rFonts w:ascii="Times New Roman" w:hAnsi="Times New Roman"/>
          <w:color w:val="000000"/>
          <w:sz w:val="28"/>
          <w:szCs w:val="28"/>
        </w:rPr>
        <w:t xml:space="preserve"> Педагогическое образование</w:t>
      </w:r>
      <w:r w:rsidR="00147D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7E05">
        <w:rPr>
          <w:rFonts w:ascii="Times New Roman" w:hAnsi="Times New Roman"/>
          <w:color w:val="000000"/>
          <w:sz w:val="28"/>
          <w:szCs w:val="28"/>
        </w:rPr>
        <w:t>(с двумя профилями подготовки)</w:t>
      </w:r>
      <w:r w:rsidR="00BF4229">
        <w:rPr>
          <w:rFonts w:ascii="Times New Roman" w:hAnsi="Times New Roman"/>
          <w:color w:val="000000"/>
          <w:sz w:val="28"/>
          <w:szCs w:val="28"/>
        </w:rPr>
        <w:t>, профилю «</w:t>
      </w:r>
      <w:r w:rsidR="00A47E05">
        <w:rPr>
          <w:rFonts w:ascii="Times New Roman" w:hAnsi="Times New Roman"/>
          <w:color w:val="000000"/>
          <w:sz w:val="28"/>
          <w:szCs w:val="28"/>
        </w:rPr>
        <w:t xml:space="preserve">Информатика и </w:t>
      </w:r>
      <w:r w:rsidR="00147D6E">
        <w:rPr>
          <w:rFonts w:ascii="Times New Roman" w:hAnsi="Times New Roman"/>
          <w:color w:val="000000"/>
          <w:sz w:val="28"/>
          <w:szCs w:val="28"/>
        </w:rPr>
        <w:t>технология</w:t>
      </w:r>
      <w:r w:rsidR="00BF4229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22104D" w:rsidRPr="0022104D">
        <w:rPr>
          <w:rFonts w:ascii="Times New Roman" w:hAnsi="Times New Roman"/>
          <w:color w:val="000000"/>
          <w:sz w:val="28"/>
          <w:szCs w:val="28"/>
        </w:rPr>
        <w:t>преддипломн</w:t>
      </w:r>
      <w:r w:rsidR="00BF4229">
        <w:rPr>
          <w:rFonts w:ascii="Times New Roman" w:hAnsi="Times New Roman"/>
          <w:color w:val="000000"/>
          <w:sz w:val="28"/>
          <w:szCs w:val="28"/>
        </w:rPr>
        <w:t>ая</w:t>
      </w:r>
      <w:r w:rsidR="0022104D" w:rsidRPr="002210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104D">
        <w:rPr>
          <w:rFonts w:ascii="Times New Roman" w:hAnsi="Times New Roman"/>
          <w:color w:val="000000"/>
          <w:sz w:val="28"/>
          <w:szCs w:val="28"/>
        </w:rPr>
        <w:t>практик</w:t>
      </w:r>
      <w:r w:rsidR="00BF4229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проводится </w:t>
      </w:r>
      <w:r w:rsidRPr="0099646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A47E05">
        <w:rPr>
          <w:rFonts w:ascii="Times New Roman" w:hAnsi="Times New Roman"/>
          <w:color w:val="000000"/>
          <w:sz w:val="28"/>
          <w:szCs w:val="28"/>
        </w:rPr>
        <w:t>10</w:t>
      </w:r>
      <w:r w:rsidRPr="00996469">
        <w:rPr>
          <w:rFonts w:ascii="Times New Roman" w:hAnsi="Times New Roman"/>
          <w:color w:val="000000"/>
          <w:sz w:val="28"/>
          <w:szCs w:val="28"/>
        </w:rPr>
        <w:t xml:space="preserve"> семестр</w:t>
      </w:r>
      <w:r w:rsidR="00996469" w:rsidRPr="00996469">
        <w:rPr>
          <w:rFonts w:ascii="Times New Roman" w:hAnsi="Times New Roman"/>
          <w:color w:val="000000"/>
          <w:sz w:val="28"/>
          <w:szCs w:val="28"/>
        </w:rPr>
        <w:t>е.</w:t>
      </w:r>
      <w:r w:rsidR="00601A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4AAD672" w14:textId="77777777" w:rsidR="00147D6E" w:rsidRPr="00147D6E" w:rsidRDefault="00BF4229" w:rsidP="00147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Преддипломная практика проводится в образовательн</w:t>
      </w:r>
      <w:r w:rsidR="00147D6E">
        <w:rPr>
          <w:rFonts w:ascii="Times New Roman" w:hAnsi="Times New Roman"/>
          <w:color w:val="000000"/>
          <w:sz w:val="28"/>
          <w:szCs w:val="28"/>
        </w:rPr>
        <w:t xml:space="preserve">ых организациях г. Н. Новгорода 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>и Нижегородской области. Руководство практикой осуществля</w:t>
      </w:r>
      <w:r w:rsidR="00147D6E">
        <w:rPr>
          <w:rFonts w:ascii="Times New Roman" w:hAnsi="Times New Roman"/>
          <w:color w:val="000000"/>
          <w:sz w:val="28"/>
          <w:szCs w:val="28"/>
        </w:rPr>
        <w:t>е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 xml:space="preserve">т групповой руководитель от университета (назначается </w:t>
      </w:r>
      <w:proofErr w:type="spellStart"/>
      <w:proofErr w:type="gramStart"/>
      <w:r w:rsidR="00147D6E" w:rsidRPr="00147D6E">
        <w:rPr>
          <w:rFonts w:ascii="Times New Roman" w:hAnsi="Times New Roman"/>
          <w:color w:val="000000"/>
          <w:sz w:val="28"/>
          <w:szCs w:val="28"/>
        </w:rPr>
        <w:t>зав.кафедрой</w:t>
      </w:r>
      <w:proofErr w:type="spellEnd"/>
      <w:proofErr w:type="gramEnd"/>
      <w:r w:rsidR="00147D6E" w:rsidRPr="00147D6E">
        <w:rPr>
          <w:rFonts w:ascii="Times New Roman" w:hAnsi="Times New Roman"/>
          <w:color w:val="000000"/>
          <w:sz w:val="28"/>
          <w:szCs w:val="28"/>
        </w:rPr>
        <w:t>)</w:t>
      </w:r>
      <w:r w:rsidR="00147D6E">
        <w:rPr>
          <w:rFonts w:ascii="Times New Roman" w:hAnsi="Times New Roman"/>
          <w:color w:val="000000"/>
          <w:sz w:val="28"/>
          <w:szCs w:val="28"/>
        </w:rPr>
        <w:t>.</w:t>
      </w:r>
      <w:r w:rsidR="00147D6E" w:rsidRPr="00147D6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8F1AE74" w14:textId="77777777" w:rsidR="00147D6E" w:rsidRPr="00147D6E" w:rsidRDefault="00147D6E" w:rsidP="00147D6E">
      <w:pPr>
        <w:shd w:val="clear" w:color="auto" w:fill="FFFFFF"/>
        <w:autoSpaceDE w:val="0"/>
        <w:spacing w:after="0" w:line="240" w:lineRule="auto"/>
        <w:ind w:firstLine="725"/>
        <w:jc w:val="both"/>
        <w:rPr>
          <w:rFonts w:ascii="Times New Roman" w:hAnsi="Times New Roman"/>
          <w:color w:val="000000"/>
          <w:sz w:val="28"/>
          <w:szCs w:val="28"/>
        </w:rPr>
      </w:pPr>
      <w:r w:rsidRPr="00147D6E">
        <w:rPr>
          <w:rFonts w:ascii="Times New Roman" w:hAnsi="Times New Roman"/>
          <w:color w:val="000000"/>
          <w:sz w:val="28"/>
          <w:szCs w:val="28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программы реабилитации инвалида относительно рекомендованных условий и видов труда. </w:t>
      </w:r>
    </w:p>
    <w:p w14:paraId="0ABE6638" w14:textId="77777777" w:rsidR="00147D6E" w:rsidRPr="00147D6E" w:rsidRDefault="00147D6E" w:rsidP="00147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7D6E">
        <w:rPr>
          <w:rFonts w:ascii="Times New Roman" w:hAnsi="Times New Roman"/>
          <w:color w:val="000000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45643029" w14:textId="77777777" w:rsidR="00F3455A" w:rsidRDefault="00F3455A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F98691E" w14:textId="77777777" w:rsidR="00DF1947" w:rsidRDefault="00DF1947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A393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22104D">
        <w:rPr>
          <w:rFonts w:ascii="Times New Roman" w:hAnsi="Times New Roman"/>
          <w:b/>
          <w:bCs/>
          <w:sz w:val="28"/>
          <w:szCs w:val="28"/>
        </w:rPr>
        <w:t>Объ</w:t>
      </w:r>
      <w:r w:rsidR="00147D6E">
        <w:rPr>
          <w:rFonts w:ascii="Times New Roman" w:hAnsi="Times New Roman"/>
          <w:b/>
          <w:bCs/>
          <w:sz w:val="28"/>
          <w:szCs w:val="28"/>
        </w:rPr>
        <w:t>е</w:t>
      </w:r>
      <w:r w:rsidRPr="0022104D">
        <w:rPr>
          <w:rFonts w:ascii="Times New Roman" w:hAnsi="Times New Roman"/>
          <w:b/>
          <w:bCs/>
          <w:sz w:val="28"/>
          <w:szCs w:val="28"/>
        </w:rPr>
        <w:t xml:space="preserve">м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 xml:space="preserve">преддипломной практики </w:t>
      </w:r>
      <w:r w:rsidRPr="0022104D">
        <w:rPr>
          <w:rFonts w:ascii="Times New Roman" w:hAnsi="Times New Roman"/>
          <w:b/>
          <w:bCs/>
          <w:sz w:val="28"/>
          <w:szCs w:val="28"/>
        </w:rPr>
        <w:t>и</w:t>
      </w:r>
      <w:r w:rsidRPr="00FA393C">
        <w:rPr>
          <w:rFonts w:ascii="Times New Roman" w:hAnsi="Times New Roman"/>
          <w:b/>
          <w:bCs/>
          <w:sz w:val="28"/>
          <w:szCs w:val="28"/>
        </w:rPr>
        <w:t xml:space="preserve"> е</w:t>
      </w:r>
      <w:r w:rsidR="00147D6E">
        <w:rPr>
          <w:rFonts w:ascii="Times New Roman" w:hAnsi="Times New Roman"/>
          <w:b/>
          <w:bCs/>
          <w:sz w:val="28"/>
          <w:szCs w:val="28"/>
        </w:rPr>
        <w:t>е</w:t>
      </w:r>
      <w:r w:rsidRPr="00FA393C">
        <w:rPr>
          <w:rFonts w:ascii="Times New Roman" w:hAnsi="Times New Roman"/>
          <w:b/>
          <w:bCs/>
          <w:sz w:val="28"/>
          <w:szCs w:val="28"/>
        </w:rPr>
        <w:t xml:space="preserve"> продолжительность</w:t>
      </w:r>
    </w:p>
    <w:p w14:paraId="05055DAC" w14:textId="77777777" w:rsidR="00DF1947" w:rsidRDefault="00DF1947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трудоемкость </w:t>
      </w:r>
      <w:r w:rsidR="00996469" w:rsidRPr="00996469">
        <w:rPr>
          <w:rFonts w:ascii="Times New Roman" w:hAnsi="Times New Roman"/>
          <w:sz w:val="28"/>
          <w:szCs w:val="28"/>
        </w:rPr>
        <w:t xml:space="preserve">преддипломной практики 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зачетны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единиц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9964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39E744AF" w14:textId="77777777" w:rsidR="00BF4229" w:rsidRPr="00FA393C" w:rsidRDefault="00BF4229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Продолжительность практики </w:t>
      </w:r>
      <w:r w:rsidR="00A47E05" w:rsidRPr="00A47E05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недели (</w:t>
      </w:r>
      <w:r w:rsidR="00A47E05" w:rsidRPr="00A47E05">
        <w:rPr>
          <w:rFonts w:ascii="Times New Roman" w:hAnsi="Times New Roman"/>
          <w:color w:val="000000"/>
          <w:sz w:val="28"/>
          <w:szCs w:val="28"/>
          <w:lang w:eastAsia="ru-RU"/>
        </w:rPr>
        <w:t>108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час.)</w:t>
      </w:r>
    </w:p>
    <w:p w14:paraId="7842C610" w14:textId="77777777" w:rsidR="00F91EF3" w:rsidRDefault="00F91EF3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lang w:eastAsia="ru-RU"/>
        </w:rPr>
      </w:pPr>
    </w:p>
    <w:p w14:paraId="34B54182" w14:textId="77777777" w:rsidR="00DF1947" w:rsidRPr="00FA393C" w:rsidRDefault="00EC37FB" w:rsidP="00F91EF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DF1947" w:rsidRPr="00FA393C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7. </w:t>
      </w:r>
      <w:r w:rsidR="00DF1947" w:rsidRPr="00FA393C">
        <w:rPr>
          <w:rFonts w:ascii="Times New Roman" w:hAnsi="Times New Roman"/>
          <w:b/>
          <w:bCs/>
          <w:sz w:val="28"/>
          <w:szCs w:val="28"/>
        </w:rPr>
        <w:t xml:space="preserve"> Структура и </w:t>
      </w:r>
      <w:r w:rsidR="00DF1947" w:rsidRPr="0022104D">
        <w:rPr>
          <w:rFonts w:ascii="Times New Roman" w:hAnsi="Times New Roman"/>
          <w:b/>
          <w:bCs/>
          <w:sz w:val="28"/>
          <w:szCs w:val="28"/>
        </w:rPr>
        <w:t xml:space="preserve">содержание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289EEF12" w14:textId="77777777" w:rsidR="0022104D" w:rsidRPr="00A47E05" w:rsidRDefault="00DF1947" w:rsidP="00F91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A47E05">
        <w:rPr>
          <w:rFonts w:ascii="Times New Roman" w:hAnsi="Times New Roman"/>
          <w:bCs/>
          <w:i/>
          <w:sz w:val="28"/>
          <w:szCs w:val="28"/>
        </w:rPr>
        <w:t xml:space="preserve">7.1 Структура </w:t>
      </w:r>
      <w:r w:rsidR="0022104D" w:rsidRPr="00A47E05">
        <w:rPr>
          <w:rFonts w:ascii="Times New Roman" w:hAnsi="Times New Roman"/>
          <w:bCs/>
          <w:i/>
          <w:sz w:val="28"/>
          <w:szCs w:val="28"/>
        </w:rPr>
        <w:t xml:space="preserve">преддипломной практики </w:t>
      </w:r>
    </w:p>
    <w:p w14:paraId="74464D05" w14:textId="77777777" w:rsidR="00DF1947" w:rsidRDefault="00DF1947" w:rsidP="00F91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Общая трудоем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кость </w:t>
      </w:r>
      <w:r>
        <w:rPr>
          <w:rFonts w:ascii="Times New Roman" w:hAnsi="Times New Roman"/>
          <w:sz w:val="28"/>
          <w:szCs w:val="28"/>
        </w:rPr>
        <w:t xml:space="preserve">преддипломной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работы</w:t>
      </w: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составляет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зачетны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</w:t>
      </w:r>
      <w:r w:rsidR="00BF42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ниц, </w:t>
      </w:r>
      <w:r w:rsidR="00A47E05">
        <w:rPr>
          <w:rFonts w:ascii="Times New Roman" w:hAnsi="Times New Roman"/>
          <w:color w:val="000000"/>
          <w:sz w:val="28"/>
          <w:szCs w:val="28"/>
          <w:lang w:eastAsia="ru-RU"/>
        </w:rPr>
        <w:t>108</w:t>
      </w:r>
      <w:r w:rsidR="00BF42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часов.</w:t>
      </w: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37"/>
        <w:gridCol w:w="1276"/>
        <w:gridCol w:w="1134"/>
        <w:gridCol w:w="992"/>
        <w:gridCol w:w="1134"/>
        <w:gridCol w:w="1746"/>
      </w:tblGrid>
      <w:tr w:rsidR="00D43C03" w:rsidRPr="00D43C03" w14:paraId="00AC6C1E" w14:textId="77777777" w:rsidTr="00BC2BEF">
        <w:tc>
          <w:tcPr>
            <w:tcW w:w="540" w:type="dxa"/>
            <w:vMerge w:val="restart"/>
          </w:tcPr>
          <w:p w14:paraId="48059D98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vMerge w:val="restart"/>
          </w:tcPr>
          <w:p w14:paraId="1A7BB5E6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Разделы (этапы) </w:t>
            </w:r>
          </w:p>
          <w:p w14:paraId="16FDFEB1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4536" w:type="dxa"/>
            <w:gridSpan w:val="4"/>
            <w:vAlign w:val="center"/>
          </w:tcPr>
          <w:p w14:paraId="29208061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46" w:type="dxa"/>
            <w:vMerge w:val="restart"/>
          </w:tcPr>
          <w:p w14:paraId="5EE9C5EE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</w:p>
          <w:p w14:paraId="495B1A3F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текущего </w:t>
            </w:r>
          </w:p>
          <w:p w14:paraId="470AB41C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D43C03" w:rsidRPr="00D43C03" w14:paraId="0BCFCF96" w14:textId="77777777" w:rsidTr="00BC2BEF">
        <w:tc>
          <w:tcPr>
            <w:tcW w:w="540" w:type="dxa"/>
            <w:vMerge/>
          </w:tcPr>
          <w:p w14:paraId="71BC7B7C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7" w:type="dxa"/>
            <w:vMerge/>
            <w:vAlign w:val="center"/>
          </w:tcPr>
          <w:p w14:paraId="66DA33EA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0684BA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В организации (база практики)</w:t>
            </w:r>
          </w:p>
        </w:tc>
        <w:tc>
          <w:tcPr>
            <w:tcW w:w="1134" w:type="dxa"/>
            <w:vAlign w:val="center"/>
          </w:tcPr>
          <w:p w14:paraId="011EC2EB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992" w:type="dxa"/>
            <w:vAlign w:val="center"/>
          </w:tcPr>
          <w:p w14:paraId="142861B4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14:paraId="6C38EFEF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746" w:type="dxa"/>
            <w:vMerge/>
          </w:tcPr>
          <w:p w14:paraId="5F599C58" w14:textId="77777777" w:rsidR="00D43C03" w:rsidRPr="00D43C03" w:rsidRDefault="00D43C03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7FB" w:rsidRPr="00D43C03" w14:paraId="37FCC64B" w14:textId="77777777" w:rsidTr="00BC2BEF">
        <w:tc>
          <w:tcPr>
            <w:tcW w:w="540" w:type="dxa"/>
          </w:tcPr>
          <w:p w14:paraId="3E5B6B62" w14:textId="77777777" w:rsidR="00EC37FB" w:rsidRPr="00D43C03" w:rsidRDefault="00EC37FB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14:paraId="543369CA" w14:textId="77777777" w:rsidR="00EC37FB" w:rsidRPr="00D43C03" w:rsidRDefault="00EC37FB" w:rsidP="00D43C03">
            <w:pPr>
              <w:pStyle w:val="af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ый</w:t>
            </w: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</w:p>
          <w:p w14:paraId="536E4665" w14:textId="77777777" w:rsidR="00EC37FB" w:rsidRPr="00D43C03" w:rsidRDefault="00EC37FB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безопасности, анализ задания на </w:t>
            </w:r>
            <w:r>
              <w:rPr>
                <w:rFonts w:ascii="Times New Roman" w:hAnsi="Times New Roman"/>
                <w:sz w:val="24"/>
                <w:szCs w:val="24"/>
              </w:rPr>
              <w:t>преддипломную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 xml:space="preserve"> практику и его конкретизация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планирование научно-консультационной работы</w:t>
            </w:r>
          </w:p>
        </w:tc>
        <w:tc>
          <w:tcPr>
            <w:tcW w:w="1276" w:type="dxa"/>
          </w:tcPr>
          <w:p w14:paraId="488F6CA1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1473175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412E98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6A555EF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14:paraId="1FDE8E10" w14:textId="77777777" w:rsidR="00EC37FB" w:rsidRPr="00D43C03" w:rsidRDefault="00EC37FB" w:rsidP="00EC3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D43C03" w:rsidRPr="00D43C03" w14:paraId="0AB752EB" w14:textId="77777777" w:rsidTr="00BC2BEF">
        <w:tc>
          <w:tcPr>
            <w:tcW w:w="540" w:type="dxa"/>
          </w:tcPr>
          <w:p w14:paraId="774FF3D9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37" w:type="dxa"/>
          </w:tcPr>
          <w:p w14:paraId="514ACC69" w14:textId="77777777" w:rsidR="00D43C03" w:rsidRPr="00D43C03" w:rsidRDefault="00D43C03" w:rsidP="00D43C03">
            <w:pPr>
              <w:pStyle w:val="af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Исследовательский этап:</w:t>
            </w:r>
          </w:p>
          <w:p w14:paraId="3D90A64C" w14:textId="77777777" w:rsidR="00D43C03" w:rsidRPr="002A744E" w:rsidRDefault="002A744E" w:rsidP="00BD7E29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2A744E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2A74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обобщение научно-теоретической и методической литературы по проблеме педагогического исследования.</w:t>
            </w:r>
          </w:p>
          <w:p w14:paraId="71487664" w14:textId="77777777" w:rsidR="002A744E" w:rsidRPr="002A744E" w:rsidRDefault="002A744E" w:rsidP="002A744E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4957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Моделирование и конструирование экспериментального материала. </w:t>
            </w:r>
          </w:p>
          <w:p w14:paraId="03F2D0CB" w14:textId="77777777" w:rsidR="00D43C03" w:rsidRPr="00D43C03" w:rsidRDefault="002A744E" w:rsidP="002A744E">
            <w:pPr>
              <w:pStyle w:val="11"/>
              <w:numPr>
                <w:ilvl w:val="3"/>
                <w:numId w:val="11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hanging="27"/>
              <w:rPr>
                <w:rFonts w:ascii="Times New Roman" w:hAnsi="Times New Roman"/>
                <w:sz w:val="24"/>
                <w:szCs w:val="24"/>
              </w:rPr>
            </w:pPr>
            <w:r w:rsidRPr="004957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исследова</w:t>
            </w:r>
            <w:r w:rsidRPr="004957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тельского инструментария. </w:t>
            </w:r>
          </w:p>
        </w:tc>
        <w:tc>
          <w:tcPr>
            <w:tcW w:w="1276" w:type="dxa"/>
          </w:tcPr>
          <w:p w14:paraId="1540B5F8" w14:textId="77777777" w:rsidR="00D43C03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 w:rsidR="00D43C03" w:rsidRPr="00D43C0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6E91A3BD" w14:textId="77777777" w:rsidR="00D43C03" w:rsidRPr="00D43C03" w:rsidRDefault="00AB25EE" w:rsidP="00AB25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436FC9" w14:textId="77777777" w:rsidR="00D43C03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A24620A" w14:textId="77777777" w:rsidR="00D43C03" w:rsidRPr="00D43C03" w:rsidRDefault="00D43C03" w:rsidP="00D43C03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30D1E251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  <w:p w14:paraId="7EE3F83E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C03" w:rsidRPr="00D43C03" w14:paraId="68D98070" w14:textId="77777777" w:rsidTr="00BC2BEF">
        <w:tc>
          <w:tcPr>
            <w:tcW w:w="540" w:type="dxa"/>
          </w:tcPr>
          <w:p w14:paraId="35F4C688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37" w:type="dxa"/>
          </w:tcPr>
          <w:p w14:paraId="0A711BFD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Экспериментальный этап:</w:t>
            </w:r>
          </w:p>
          <w:p w14:paraId="304B5E73" w14:textId="77777777" w:rsidR="00D43C03" w:rsidRPr="00D43C03" w:rsidRDefault="00D43C03" w:rsidP="00D43C03">
            <w:pPr>
              <w:pStyle w:val="11"/>
              <w:numPr>
                <w:ilvl w:val="3"/>
                <w:numId w:val="12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экспериментальной </w:t>
            </w:r>
            <w:r w:rsidR="00BD7E29">
              <w:rPr>
                <w:rFonts w:ascii="Times New Roman" w:hAnsi="Times New Roman"/>
                <w:sz w:val="24"/>
                <w:szCs w:val="24"/>
              </w:rPr>
              <w:t>работы по теме исследования</w:t>
            </w:r>
            <w:r w:rsidRPr="00D43C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733BB1" w14:textId="77777777" w:rsidR="00D43C03" w:rsidRPr="00BD7E29" w:rsidRDefault="00BD7E29" w:rsidP="00D43C03">
            <w:pPr>
              <w:pStyle w:val="11"/>
              <w:numPr>
                <w:ilvl w:val="3"/>
                <w:numId w:val="12"/>
              </w:numPr>
              <w:shd w:val="clear" w:color="auto" w:fill="auto"/>
              <w:tabs>
                <w:tab w:val="left" w:pos="453"/>
              </w:tabs>
              <w:spacing w:line="240" w:lineRule="auto"/>
              <w:ind w:left="27" w:right="4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E29">
              <w:rPr>
                <w:rFonts w:ascii="Times New Roman" w:hAnsi="Times New Roman"/>
                <w:bCs/>
                <w:sz w:val="24"/>
                <w:szCs w:val="24"/>
              </w:rPr>
              <w:t>Обработка и анализ результатов экспериментальной работы.</w:t>
            </w:r>
          </w:p>
        </w:tc>
        <w:tc>
          <w:tcPr>
            <w:tcW w:w="1276" w:type="dxa"/>
          </w:tcPr>
          <w:p w14:paraId="1DC5CDF2" w14:textId="77777777" w:rsidR="00D43C03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43C03" w:rsidRPr="00D43C0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487A6BD2" w14:textId="77777777" w:rsidR="00D43C03" w:rsidRPr="00D43C03" w:rsidRDefault="00AB25EE" w:rsidP="00AB25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B8725E4" w14:textId="77777777" w:rsidR="00D43C03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AC56410" w14:textId="77777777" w:rsidR="00D43C03" w:rsidRPr="00D43C03" w:rsidRDefault="00D43C03" w:rsidP="00D43C03">
            <w:pPr>
              <w:spacing w:after="0" w:line="240" w:lineRule="auto"/>
              <w:ind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14:paraId="719C712F" w14:textId="77777777" w:rsidR="00EC37FB" w:rsidRPr="00EC37FB" w:rsidRDefault="00EC37FB" w:rsidP="00EC37FB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  <w:p w14:paraId="19AEFAD5" w14:textId="77777777" w:rsidR="00D43C03" w:rsidRPr="00D43C03" w:rsidRDefault="00D43C03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5EE" w:rsidRPr="00D43C03" w14:paraId="59A05AA6" w14:textId="77777777" w:rsidTr="00BC2BEF">
        <w:tc>
          <w:tcPr>
            <w:tcW w:w="540" w:type="dxa"/>
          </w:tcPr>
          <w:p w14:paraId="7B213854" w14:textId="77777777" w:rsidR="00AB25EE" w:rsidRPr="00D43C03" w:rsidRDefault="00AB25EE" w:rsidP="00D43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37" w:type="dxa"/>
          </w:tcPr>
          <w:p w14:paraId="447AE115" w14:textId="77777777" w:rsidR="00AB25EE" w:rsidRPr="00D43C03" w:rsidRDefault="00AB25EE" w:rsidP="00D43C0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этап: </w:t>
            </w:r>
          </w:p>
          <w:p w14:paraId="3919B221" w14:textId="77777777" w:rsidR="00AB25EE" w:rsidRPr="00D43C03" w:rsidRDefault="00AB25EE" w:rsidP="0000692C">
            <w:pPr>
              <w:pStyle w:val="1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left="27"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 xml:space="preserve">Оформление отчета по практике. Обсуждение результатов преддипломной </w:t>
            </w:r>
            <w:r w:rsidR="0000692C">
              <w:rPr>
                <w:rFonts w:ascii="Times New Roman" w:hAnsi="Times New Roman"/>
                <w:sz w:val="24"/>
                <w:szCs w:val="24"/>
              </w:rPr>
              <w:t>практики</w:t>
            </w:r>
            <w:r w:rsidRPr="00EC37FB">
              <w:rPr>
                <w:rFonts w:ascii="Times New Roman" w:hAnsi="Times New Roman"/>
                <w:sz w:val="24"/>
                <w:szCs w:val="24"/>
              </w:rPr>
              <w:t>, сдача зачета.</w:t>
            </w:r>
          </w:p>
        </w:tc>
        <w:tc>
          <w:tcPr>
            <w:tcW w:w="1276" w:type="dxa"/>
          </w:tcPr>
          <w:p w14:paraId="29D36B1D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EC10A2F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EB06DF6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1775BC0" w14:textId="77777777" w:rsidR="00AB25EE" w:rsidRPr="00AB25EE" w:rsidRDefault="00AB25EE" w:rsidP="00AB25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E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6" w:type="dxa"/>
          </w:tcPr>
          <w:p w14:paraId="2B077F03" w14:textId="77777777" w:rsidR="00AB25EE" w:rsidRPr="00D43C03" w:rsidRDefault="00AB25EE" w:rsidP="00F76E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F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E00F89" w:rsidRPr="00D43C03" w14:paraId="102D1F58" w14:textId="77777777" w:rsidTr="00BC2BEF">
        <w:tc>
          <w:tcPr>
            <w:tcW w:w="4077" w:type="dxa"/>
            <w:gridSpan w:val="2"/>
          </w:tcPr>
          <w:p w14:paraId="77C273DC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3C0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79E3ABCA" w14:textId="77777777" w:rsidR="00E00F89" w:rsidRPr="00D43C03" w:rsidRDefault="00E00F89" w:rsidP="00D43C03">
            <w:pPr>
              <w:spacing w:after="0" w:line="240" w:lineRule="auto"/>
              <w:ind w:righ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2E4261BD" w14:textId="77777777" w:rsidR="00E00F89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3AC6527" w14:textId="77777777" w:rsidR="00E00F89" w:rsidRPr="00D43C03" w:rsidRDefault="00E00F89" w:rsidP="00D43C03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47B16CAC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C0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46" w:type="dxa"/>
          </w:tcPr>
          <w:p w14:paraId="7CA2E4B6" w14:textId="77777777" w:rsidR="00E00F89" w:rsidRPr="00D43C03" w:rsidRDefault="00E00F89" w:rsidP="00D43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1824F3" w14:textId="77777777" w:rsidR="00DF1947" w:rsidRPr="007D7F88" w:rsidRDefault="00DF1947" w:rsidP="007D7F8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F88">
        <w:rPr>
          <w:rFonts w:ascii="Times New Roman" w:hAnsi="Times New Roman"/>
          <w:b/>
          <w:bCs/>
          <w:sz w:val="28"/>
          <w:szCs w:val="28"/>
        </w:rPr>
        <w:t>7.2 Содержание преддипломной практики</w:t>
      </w:r>
    </w:p>
    <w:p w14:paraId="6F4E37AB" w14:textId="77777777" w:rsidR="007C590F" w:rsidRPr="007C590F" w:rsidRDefault="007C590F" w:rsidP="007C590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1. Подготовительный этап</w:t>
      </w:r>
    </w:p>
    <w:p w14:paraId="26BAA092" w14:textId="77777777" w:rsidR="007C590F" w:rsidRPr="007C590F" w:rsidRDefault="007C590F" w:rsidP="007C590F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данном этапе проводится </w:t>
      </w:r>
      <w:r w:rsidRPr="007C590F">
        <w:rPr>
          <w:rFonts w:ascii="Times New Roman" w:hAnsi="Times New Roman"/>
          <w:sz w:val="28"/>
          <w:szCs w:val="28"/>
        </w:rPr>
        <w:t>инструктаж по технике безопасности, анализ задания на преддипломную практику, планирование научно-консультационной работы.</w:t>
      </w:r>
    </w:p>
    <w:p w14:paraId="60AEC7D8" w14:textId="77777777" w:rsidR="007C590F" w:rsidRDefault="007C590F" w:rsidP="00BC1179">
      <w:pPr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Pr="0009381D">
        <w:rPr>
          <w:rFonts w:ascii="Times New Roman" w:hAnsi="Times New Roman"/>
          <w:sz w:val="28"/>
          <w:szCs w:val="28"/>
        </w:rPr>
        <w:t xml:space="preserve"> по темам</w:t>
      </w:r>
      <w:r>
        <w:rPr>
          <w:rFonts w:ascii="Times New Roman" w:hAnsi="Times New Roman"/>
          <w:sz w:val="28"/>
          <w:szCs w:val="28"/>
        </w:rPr>
        <w:t xml:space="preserve"> будущих выпускных квалификационных работ.</w:t>
      </w:r>
    </w:p>
    <w:p w14:paraId="2C359C43" w14:textId="77777777" w:rsidR="007C590F" w:rsidRPr="007C590F" w:rsidRDefault="007C590F" w:rsidP="00E457A2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2. Исследовательский этап</w:t>
      </w:r>
    </w:p>
    <w:p w14:paraId="1FB8744F" w14:textId="77777777" w:rsidR="00E457A2" w:rsidRDefault="00E457A2" w:rsidP="00E457A2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 осуществляется п</w:t>
      </w:r>
      <w:r w:rsidR="00DF1947" w:rsidRPr="00E457A2">
        <w:rPr>
          <w:rFonts w:ascii="Times New Roman" w:hAnsi="Times New Roman"/>
          <w:sz w:val="28"/>
          <w:szCs w:val="28"/>
        </w:rPr>
        <w:t>остановка проблемы</w:t>
      </w:r>
      <w:r>
        <w:rPr>
          <w:rFonts w:ascii="Times New Roman" w:hAnsi="Times New Roman"/>
          <w:sz w:val="28"/>
          <w:szCs w:val="28"/>
        </w:rPr>
        <w:t>, которая</w:t>
      </w:r>
      <w:r w:rsidR="00DF1947" w:rsidRPr="00E457A2">
        <w:rPr>
          <w:rFonts w:ascii="Times New Roman" w:hAnsi="Times New Roman"/>
          <w:sz w:val="28"/>
          <w:szCs w:val="28"/>
        </w:rPr>
        <w:t xml:space="preserve"> отражает основное противоречие, на разрешение которого направленно данное научное исследование. Исследовательская проблема выступает как «состояние о незнании», т.е. выражение потребности в изучении какого-то противоречия, с тем, чтобы активно влиять на его разрешение. </w:t>
      </w:r>
    </w:p>
    <w:p w14:paraId="0252B67F" w14:textId="77777777" w:rsidR="00DF1947" w:rsidRPr="00E457A2" w:rsidRDefault="00E457A2" w:rsidP="00E457A2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Выполняется о</w:t>
      </w:r>
      <w:r w:rsidR="00DF1947" w:rsidRPr="00E457A2">
        <w:rPr>
          <w:rFonts w:ascii="Times New Roman" w:hAnsi="Times New Roman"/>
          <w:sz w:val="28"/>
          <w:szCs w:val="28"/>
        </w:rPr>
        <w:t>пределение объекта и предмета исследования</w:t>
      </w:r>
      <w:r w:rsidR="00BC3AC0" w:rsidRPr="00E457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1947" w:rsidRPr="00E457A2">
        <w:rPr>
          <w:rFonts w:ascii="Times New Roman" w:hAnsi="Times New Roman"/>
          <w:sz w:val="28"/>
          <w:szCs w:val="28"/>
        </w:rPr>
        <w:t xml:space="preserve">Объект и предмет исследования должны соотноситься между собой. Объект исследования всегда шире, чем предмет. Объект – это область исследовательской деятельности. Предмет – это изучаемый процесс в рамках исследования. Предмет исследования определяет тему </w:t>
      </w:r>
      <w:r>
        <w:rPr>
          <w:rFonts w:ascii="Times New Roman" w:hAnsi="Times New Roman"/>
          <w:sz w:val="28"/>
          <w:szCs w:val="28"/>
        </w:rPr>
        <w:t>выпускной квалификационной</w:t>
      </w:r>
      <w:r w:rsidR="00DF1947" w:rsidRPr="00E457A2">
        <w:rPr>
          <w:rFonts w:ascii="Times New Roman" w:hAnsi="Times New Roman"/>
          <w:sz w:val="28"/>
          <w:szCs w:val="28"/>
        </w:rPr>
        <w:t xml:space="preserve"> работы.</w:t>
      </w:r>
    </w:p>
    <w:p w14:paraId="3A2FD7AA" w14:textId="77777777" w:rsidR="00DF1947" w:rsidRPr="006D0C82" w:rsidRDefault="00E457A2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Выполняется п</w:t>
      </w:r>
      <w:r w:rsidR="00DF1947" w:rsidRPr="00E457A2">
        <w:rPr>
          <w:rFonts w:eastAsia="Calibri"/>
          <w:sz w:val="28"/>
          <w:szCs w:val="28"/>
          <w:lang w:eastAsia="en-US"/>
        </w:rPr>
        <w:t>остановка цели и конкретных задач исследования</w:t>
      </w:r>
      <w:r w:rsidR="00BC3AC0" w:rsidRPr="00E457A2">
        <w:rPr>
          <w:rFonts w:eastAsia="Calibri"/>
          <w:sz w:val="28"/>
          <w:szCs w:val="28"/>
          <w:lang w:eastAsia="en-US"/>
        </w:rPr>
        <w:t>.</w:t>
      </w:r>
      <w:r w:rsidR="00DF1947" w:rsidRPr="00E457A2">
        <w:rPr>
          <w:rFonts w:eastAsia="Calibri"/>
          <w:sz w:val="28"/>
          <w:szCs w:val="28"/>
          <w:lang w:eastAsia="en-US"/>
        </w:rPr>
        <w:t xml:space="preserve"> Цель исследования отражает ожидаемые результаты научной деятельности. Основная е</w:t>
      </w:r>
      <w:r>
        <w:rPr>
          <w:rFonts w:eastAsia="Calibri"/>
          <w:sz w:val="28"/>
          <w:szCs w:val="28"/>
          <w:lang w:eastAsia="en-US"/>
        </w:rPr>
        <w:t>е</w:t>
      </w:r>
      <w:r w:rsidR="00DF1947" w:rsidRPr="00E457A2">
        <w:rPr>
          <w:rFonts w:eastAsia="Calibri"/>
          <w:sz w:val="28"/>
          <w:szCs w:val="28"/>
          <w:lang w:eastAsia="en-US"/>
        </w:rPr>
        <w:t xml:space="preserve"> цель – изучить, описать, объяснить,</w:t>
      </w:r>
      <w:r w:rsidR="00DF1947" w:rsidRPr="006D0C82">
        <w:rPr>
          <w:sz w:val="28"/>
          <w:szCs w:val="28"/>
          <w:lang w:eastAsia="en-US"/>
        </w:rPr>
        <w:t xml:space="preserve"> то или иное педагогическое явление, предложить новые подходы к решению актуальных задач. Задачи исследования формулируются исходя из его цели.</w:t>
      </w:r>
    </w:p>
    <w:p w14:paraId="58717112" w14:textId="77777777" w:rsidR="00DF1947" w:rsidRPr="006D0C82" w:rsidRDefault="00E457A2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Далее выбираются</w:t>
      </w:r>
      <w:r w:rsidR="00DF1947" w:rsidRPr="006D0C82">
        <w:rPr>
          <w:sz w:val="28"/>
          <w:szCs w:val="28"/>
          <w:lang w:eastAsia="en-US"/>
        </w:rPr>
        <w:t xml:space="preserve"> метод</w:t>
      </w:r>
      <w:r>
        <w:rPr>
          <w:sz w:val="28"/>
          <w:szCs w:val="28"/>
          <w:lang w:eastAsia="en-US"/>
        </w:rPr>
        <w:t>ы</w:t>
      </w:r>
      <w:r w:rsidR="00DF1947" w:rsidRPr="006D0C82">
        <w:rPr>
          <w:sz w:val="28"/>
          <w:szCs w:val="28"/>
          <w:lang w:eastAsia="en-US"/>
        </w:rPr>
        <w:t xml:space="preserve"> исследования</w:t>
      </w:r>
      <w:r w:rsidR="00BC3AC0">
        <w:rPr>
          <w:sz w:val="28"/>
          <w:szCs w:val="28"/>
          <w:lang w:eastAsia="en-US"/>
        </w:rPr>
        <w:t>.</w:t>
      </w:r>
      <w:r w:rsidR="00DF1947" w:rsidRPr="006D0C82">
        <w:rPr>
          <w:sz w:val="28"/>
          <w:szCs w:val="28"/>
          <w:lang w:eastAsia="en-US"/>
        </w:rPr>
        <w:t xml:space="preserve"> </w:t>
      </w:r>
    </w:p>
    <w:p w14:paraId="130BA7FE" w14:textId="77777777" w:rsidR="00DF1947" w:rsidRPr="006D0C82" w:rsidRDefault="00DF1947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Все методы, используемые в научном познании, делятся на общенаучные и специальные. К общенаучным методам относятся методы, используемые во всех областях науки, это обобщение, дедукция, абстрагирование, эксперимент и др. Специальные методы применяются в конкретной области науки, так, например, в теории и методике обучения </w:t>
      </w:r>
      <w:r w:rsidR="00B615DA">
        <w:rPr>
          <w:sz w:val="28"/>
          <w:szCs w:val="28"/>
          <w:lang w:eastAsia="en-US"/>
        </w:rPr>
        <w:t>информатике</w:t>
      </w:r>
      <w:r w:rsidRPr="006D0C82">
        <w:rPr>
          <w:sz w:val="28"/>
          <w:szCs w:val="28"/>
          <w:lang w:eastAsia="en-US"/>
        </w:rPr>
        <w:t xml:space="preserve"> используется педагогический эксперимент. Общенаучные методы подразделяются на две основные группы: теоретические методы и экспериментальные методы. Группой методов, </w:t>
      </w:r>
      <w:r w:rsidRPr="006D0C82">
        <w:rPr>
          <w:sz w:val="28"/>
          <w:szCs w:val="28"/>
          <w:lang w:eastAsia="en-US"/>
        </w:rPr>
        <w:lastRenderedPageBreak/>
        <w:t xml:space="preserve">объединяющих признаки обеих групп, являются теоретико-эмпирические методы. Существует ряд других классификаций методов исследования. </w:t>
      </w:r>
    </w:p>
    <w:p w14:paraId="413876B1" w14:textId="77777777" w:rsidR="00DF1947" w:rsidRDefault="00DF1947" w:rsidP="00BC117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D0C82">
        <w:rPr>
          <w:sz w:val="28"/>
          <w:szCs w:val="28"/>
          <w:lang w:eastAsia="en-US"/>
        </w:rPr>
        <w:t xml:space="preserve">В исследовании необходимо раскрыть методологическую, теоретическую, нормативную и эмпирическую основу разрабатываемой темы. </w:t>
      </w:r>
    </w:p>
    <w:p w14:paraId="2E2E3FB7" w14:textId="77777777" w:rsidR="008A7C33" w:rsidRPr="006D0C82" w:rsidRDefault="008A7C33" w:rsidP="008A7C33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</w:t>
      </w:r>
      <w:r w:rsidRPr="006D0C82">
        <w:rPr>
          <w:sz w:val="28"/>
          <w:szCs w:val="28"/>
          <w:lang w:eastAsia="en-US"/>
        </w:rPr>
        <w:t xml:space="preserve">а основе изучения отечественных и зарубежных источников по исследуемой проблеме, нормативных, законодательных актов, представляется всесторонний, критический анализ объекта исследования. Важно отметить, что данная часть исследования должна быть защищена соответствующими ссылками на используемые источники. </w:t>
      </w:r>
      <w:r>
        <w:rPr>
          <w:sz w:val="28"/>
          <w:szCs w:val="28"/>
          <w:lang w:eastAsia="en-US"/>
        </w:rPr>
        <w:t xml:space="preserve">Студент </w:t>
      </w:r>
      <w:r w:rsidRPr="006D0C82">
        <w:rPr>
          <w:sz w:val="28"/>
          <w:szCs w:val="28"/>
          <w:lang w:eastAsia="en-US"/>
        </w:rPr>
        <w:t>должен показать основные направления развития теории и практики в изучаемой им области и степень их отражения в научной литературе.</w:t>
      </w:r>
    </w:p>
    <w:p w14:paraId="3F4F1A09" w14:textId="77777777" w:rsidR="008A7C33" w:rsidRPr="007C590F" w:rsidRDefault="008A7C33" w:rsidP="008A7C33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90F">
        <w:rPr>
          <w:rFonts w:ascii="Times New Roman" w:hAnsi="Times New Roman"/>
          <w:sz w:val="28"/>
          <w:szCs w:val="28"/>
        </w:rPr>
        <w:t>2</w:t>
      </w:r>
      <w:r w:rsidRPr="00626424">
        <w:rPr>
          <w:rFonts w:ascii="Times New Roman" w:eastAsia="Times New Roman" w:hAnsi="Times New Roman"/>
          <w:sz w:val="28"/>
          <w:szCs w:val="28"/>
        </w:rPr>
        <w:t xml:space="preserve">. </w:t>
      </w:r>
      <w:r w:rsidR="00626424" w:rsidRPr="00626424">
        <w:rPr>
          <w:rFonts w:ascii="Times New Roman" w:eastAsia="Times New Roman" w:hAnsi="Times New Roman"/>
          <w:sz w:val="28"/>
          <w:szCs w:val="28"/>
        </w:rPr>
        <w:t>Экспериментальный</w:t>
      </w:r>
      <w:r w:rsidRPr="007C590F">
        <w:rPr>
          <w:rFonts w:ascii="Times New Roman" w:hAnsi="Times New Roman"/>
          <w:sz w:val="28"/>
          <w:szCs w:val="28"/>
        </w:rPr>
        <w:t xml:space="preserve"> этап</w:t>
      </w:r>
    </w:p>
    <w:p w14:paraId="58A69AD8" w14:textId="77777777" w:rsidR="008A7C33" w:rsidRPr="006D0C82" w:rsidRDefault="008A7C33" w:rsidP="0000692C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Данный этап</w:t>
      </w:r>
      <w:r w:rsidRPr="006D0C82">
        <w:rPr>
          <w:sz w:val="28"/>
          <w:szCs w:val="28"/>
          <w:lang w:eastAsia="en-US"/>
        </w:rPr>
        <w:t xml:space="preserve"> содержит авторские наработки, их теоретическое и научное обоснование (новый метод решения проблемы, существующих противоречий, новое применение решения конкретных проблем, новые показатели опытно-экспериментальной работы, новые показатели и их обоснование, разработка оригинальных моделей процессов и явлений и т.д.).</w:t>
      </w:r>
    </w:p>
    <w:p w14:paraId="0A8F2691" w14:textId="77777777" w:rsidR="0000692C" w:rsidRPr="0000692C" w:rsidRDefault="0000692C" w:rsidP="0000692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0692C">
        <w:rPr>
          <w:rFonts w:ascii="Times New Roman" w:eastAsia="Times New Roman" w:hAnsi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sz w:val="28"/>
          <w:szCs w:val="28"/>
        </w:rPr>
        <w:t>Заключительный</w:t>
      </w:r>
      <w:r w:rsidRPr="0000692C">
        <w:rPr>
          <w:rFonts w:ascii="Times New Roman" w:eastAsia="Times New Roman" w:hAnsi="Times New Roman"/>
          <w:sz w:val="28"/>
          <w:szCs w:val="28"/>
        </w:rPr>
        <w:t xml:space="preserve"> этап</w:t>
      </w:r>
    </w:p>
    <w:p w14:paraId="30C730D7" w14:textId="77777777" w:rsidR="0000692C" w:rsidRPr="0000692C" w:rsidRDefault="0000692C" w:rsidP="000069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0692C">
        <w:rPr>
          <w:rFonts w:ascii="Times New Roman" w:eastAsia="Times New Roman" w:hAnsi="Times New Roman"/>
          <w:sz w:val="28"/>
          <w:szCs w:val="28"/>
        </w:rPr>
        <w:t xml:space="preserve">Оформление отчета по практике. Обсуждение результатов преддипломной </w:t>
      </w:r>
      <w:r>
        <w:rPr>
          <w:rFonts w:ascii="Times New Roman" w:eastAsia="Times New Roman" w:hAnsi="Times New Roman"/>
          <w:sz w:val="28"/>
          <w:szCs w:val="28"/>
        </w:rPr>
        <w:t>практики</w:t>
      </w:r>
      <w:r w:rsidRPr="0000692C">
        <w:rPr>
          <w:rFonts w:ascii="Times New Roman" w:eastAsia="Times New Roman" w:hAnsi="Times New Roman"/>
          <w:sz w:val="28"/>
          <w:szCs w:val="28"/>
        </w:rPr>
        <w:t>, сдача зачета.</w:t>
      </w:r>
    </w:p>
    <w:p w14:paraId="64A9695E" w14:textId="77777777" w:rsidR="00DF1947" w:rsidRPr="006D0C82" w:rsidRDefault="0000692C" w:rsidP="00BC11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практики обучающийся готовит н</w:t>
      </w:r>
      <w:r w:rsidR="00DF1947" w:rsidRPr="006D0C82">
        <w:rPr>
          <w:rFonts w:ascii="Times New Roman" w:hAnsi="Times New Roman"/>
          <w:sz w:val="28"/>
          <w:szCs w:val="28"/>
        </w:rPr>
        <w:t xml:space="preserve">аучный доклад </w:t>
      </w:r>
      <w:r>
        <w:rPr>
          <w:rFonts w:ascii="Times New Roman" w:hAnsi="Times New Roman"/>
          <w:sz w:val="28"/>
          <w:szCs w:val="28"/>
        </w:rPr>
        <w:t xml:space="preserve">для выступления на итоговой конференции. Доклад </w:t>
      </w:r>
      <w:r w:rsidR="00DF1947" w:rsidRPr="006D0C82">
        <w:rPr>
          <w:rFonts w:ascii="Times New Roman" w:hAnsi="Times New Roman"/>
          <w:sz w:val="28"/>
          <w:szCs w:val="28"/>
        </w:rPr>
        <w:t>сопровождается выполненной автором компьютерной презентацией</w:t>
      </w:r>
      <w:r w:rsidR="00DF1947">
        <w:rPr>
          <w:rFonts w:ascii="Times New Roman" w:hAnsi="Times New Roman"/>
          <w:sz w:val="28"/>
          <w:szCs w:val="28"/>
        </w:rPr>
        <w:t>,</w:t>
      </w:r>
      <w:r w:rsidR="00BC3AC0">
        <w:rPr>
          <w:rFonts w:ascii="Times New Roman" w:hAnsi="Times New Roman"/>
          <w:sz w:val="28"/>
          <w:szCs w:val="28"/>
        </w:rPr>
        <w:t xml:space="preserve"> </w:t>
      </w:r>
      <w:r w:rsidR="00DF1947">
        <w:rPr>
          <w:rFonts w:ascii="Times New Roman" w:hAnsi="Times New Roman"/>
          <w:sz w:val="28"/>
          <w:szCs w:val="28"/>
        </w:rPr>
        <w:t>иллюстрирующе</w:t>
      </w:r>
      <w:r w:rsidR="00DF1947" w:rsidRPr="006D0C82">
        <w:rPr>
          <w:rFonts w:ascii="Times New Roman" w:hAnsi="Times New Roman"/>
          <w:sz w:val="28"/>
          <w:szCs w:val="28"/>
        </w:rPr>
        <w:t>й ключевые научные позиции: название, объект, предмет, цель и задачи, методы исследования, теоретико-методологические основы, защищаемые положения, выводы.</w:t>
      </w:r>
    </w:p>
    <w:p w14:paraId="523C1D01" w14:textId="77777777" w:rsidR="00DF1947" w:rsidRPr="00927157" w:rsidRDefault="00DF1947" w:rsidP="00810E1D">
      <w:pPr>
        <w:keepNext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27157">
        <w:rPr>
          <w:rFonts w:ascii="Times New Roman" w:hAnsi="Times New Roman"/>
          <w:b/>
          <w:sz w:val="28"/>
          <w:szCs w:val="28"/>
        </w:rPr>
        <w:t xml:space="preserve">8. </w:t>
      </w:r>
      <w:r w:rsidR="00BC3AC0">
        <w:rPr>
          <w:rFonts w:ascii="Times New Roman" w:hAnsi="Times New Roman"/>
          <w:b/>
          <w:sz w:val="28"/>
          <w:szCs w:val="28"/>
        </w:rPr>
        <w:t xml:space="preserve">Методы и </w:t>
      </w:r>
      <w:r w:rsidRPr="00927157">
        <w:rPr>
          <w:rFonts w:ascii="Times New Roman" w:hAnsi="Times New Roman"/>
          <w:b/>
          <w:sz w:val="28"/>
          <w:szCs w:val="28"/>
        </w:rPr>
        <w:t xml:space="preserve">технологии, используемые </w:t>
      </w:r>
      <w:r w:rsidR="00BC3AC0">
        <w:rPr>
          <w:rFonts w:ascii="Times New Roman" w:hAnsi="Times New Roman"/>
          <w:b/>
          <w:sz w:val="28"/>
          <w:szCs w:val="28"/>
        </w:rPr>
        <w:t>на</w:t>
      </w:r>
      <w:r w:rsidRPr="00927157">
        <w:rPr>
          <w:rFonts w:ascii="Times New Roman" w:hAnsi="Times New Roman"/>
          <w:b/>
          <w:sz w:val="28"/>
          <w:szCs w:val="28"/>
        </w:rPr>
        <w:t xml:space="preserve"> </w:t>
      </w:r>
      <w:r w:rsidR="00927157" w:rsidRPr="00927157">
        <w:rPr>
          <w:rFonts w:ascii="Times New Roman" w:hAnsi="Times New Roman"/>
          <w:b/>
          <w:bCs/>
          <w:sz w:val="28"/>
          <w:szCs w:val="28"/>
        </w:rPr>
        <w:t>преддипломной практик</w:t>
      </w:r>
      <w:r w:rsidR="00BC3AC0">
        <w:rPr>
          <w:rFonts w:ascii="Times New Roman" w:hAnsi="Times New Roman"/>
          <w:b/>
          <w:bCs/>
          <w:sz w:val="28"/>
          <w:szCs w:val="28"/>
        </w:rPr>
        <w:t>е</w:t>
      </w:r>
    </w:p>
    <w:p w14:paraId="673191BE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Преддипломное </w:t>
      </w:r>
      <w:r w:rsidRPr="00050B70">
        <w:rPr>
          <w:rFonts w:ascii="Times New Roman" w:hAnsi="Times New Roman"/>
          <w:sz w:val="28"/>
          <w:szCs w:val="28"/>
        </w:rPr>
        <w:t>исследование основывается на следующих методах.</w:t>
      </w:r>
    </w:p>
    <w:p w14:paraId="73B112D1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1.</w:t>
      </w:r>
      <w:r w:rsidR="00B615DA">
        <w:rPr>
          <w:rFonts w:ascii="Times New Roman" w:hAnsi="Times New Roman"/>
          <w:sz w:val="28"/>
          <w:szCs w:val="28"/>
        </w:rPr>
        <w:t xml:space="preserve"> </w:t>
      </w:r>
      <w:r w:rsidRPr="00050B70">
        <w:rPr>
          <w:rFonts w:ascii="Times New Roman" w:hAnsi="Times New Roman"/>
          <w:sz w:val="28"/>
          <w:szCs w:val="28"/>
        </w:rPr>
        <w:t xml:space="preserve">Эмпирические методы. К ним могут быть отнесены: изучение литературы по теме </w:t>
      </w:r>
      <w:r w:rsidR="00FE17B5">
        <w:rPr>
          <w:rFonts w:ascii="Times New Roman" w:hAnsi="Times New Roman"/>
          <w:sz w:val="28"/>
          <w:szCs w:val="28"/>
        </w:rPr>
        <w:t>исследования</w:t>
      </w:r>
      <w:r w:rsidRPr="00050B70">
        <w:rPr>
          <w:rFonts w:ascii="Times New Roman" w:hAnsi="Times New Roman"/>
          <w:sz w:val="28"/>
          <w:szCs w:val="28"/>
        </w:rPr>
        <w:t xml:space="preserve">, педагогическое наблюдение, социологические опросы, анкетирование, тестирование, рейтинговая оценка, а также изучение и обобщение </w:t>
      </w:r>
      <w:r w:rsidR="00FE17B5">
        <w:rPr>
          <w:rFonts w:ascii="Times New Roman" w:hAnsi="Times New Roman"/>
          <w:sz w:val="28"/>
          <w:szCs w:val="28"/>
        </w:rPr>
        <w:t>педагогического</w:t>
      </w:r>
      <w:r w:rsidRPr="00050B70">
        <w:rPr>
          <w:rFonts w:ascii="Times New Roman" w:hAnsi="Times New Roman"/>
          <w:sz w:val="28"/>
          <w:szCs w:val="28"/>
        </w:rPr>
        <w:t xml:space="preserve"> опыта.</w:t>
      </w:r>
    </w:p>
    <w:p w14:paraId="6B2BD23C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Наблюдение – непосредственное целенаправленное восприятие и регистрация явлений и процессов. Педагогическое наблюдение экспериментатора в отличие от обыденного должно быть всегда целенаправленным, т.е. в определенной мере спланированным, поисковым.</w:t>
      </w:r>
    </w:p>
    <w:p w14:paraId="0B2D40CF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Социологические опросы могут быть устными и письменными. Устные опросы проводятся как в форме произвольной беседы, так и целенаправленного собеседования – интервью по специально подготовленным вопросам. </w:t>
      </w:r>
    </w:p>
    <w:p w14:paraId="621C0629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Беседа – метод психолого-педагогического исследования, организуется с целью выяснения индивидуальных особенностей личности (мотивационной и эмоциональной сфер, знаний, убеждений, установок, отношений к среде, коллективу).</w:t>
      </w:r>
    </w:p>
    <w:p w14:paraId="68253F3D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Анкетирование – разновидность письменного опроса, позволяющего за короткий срок собрать информацию от большой группы людей. Анкеты делят</w:t>
      </w:r>
      <w:r w:rsidRPr="00050B70">
        <w:rPr>
          <w:rFonts w:ascii="Times New Roman" w:hAnsi="Times New Roman"/>
          <w:sz w:val="28"/>
          <w:szCs w:val="28"/>
        </w:rPr>
        <w:lastRenderedPageBreak/>
        <w:t>ся на открытые (не ограничиваются варианты ответов на вопросы) и закрытые (выбор вариантов ограничен заранее подготовленными ответами).</w:t>
      </w:r>
    </w:p>
    <w:p w14:paraId="77F7FA06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Тестирование – способ психологической диагностики, использующий стандартные вопросы и задачи (тесты), имеющие определённую шкалу значений. </w:t>
      </w:r>
    </w:p>
    <w:p w14:paraId="7F3FA379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Рейтинг – оценка того или иного педагогического явления с помощью экспертов.</w:t>
      </w:r>
    </w:p>
    <w:p w14:paraId="476F5D5B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2.Теоретические методы. Предполагают использование историко-генетического метода, моделирования, различных мыслительных процедур: анализ, синтез, сравнение, абстрагирование и др.</w:t>
      </w:r>
    </w:p>
    <w:p w14:paraId="165D4467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Классификация – логическое деление фактов, данных, явлений и т.д. по какому-то принципу, существенному для данной группы.</w:t>
      </w:r>
    </w:p>
    <w:p w14:paraId="1315DCD1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Обобщение (с выделением главного, единственного) предполагает переход от единичного к общему в суждениях, оценках.</w:t>
      </w:r>
    </w:p>
    <w:p w14:paraId="48C4F6A5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 xml:space="preserve">Абстрагирование – мыслительная процедура, суть которой в поиске научно обоснованного алгоритма деятельности. Абстрагирование на современном уровне предполагает моделирование деятельности на компьютерной основе, что позволяет предвосхитить негативные последствия эксперимента. </w:t>
      </w:r>
    </w:p>
    <w:p w14:paraId="47370509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Проектирование – процесс создания проекта, прототипа, прообраза предполагаемого возможного объекта, состояния.</w:t>
      </w:r>
    </w:p>
    <w:p w14:paraId="24C91618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Моделирование – исследование объектов познания на их моделях; построение и изучение моделей реально существующих предметов, процессов или явлений, а также для предсказания явлений, интересующих исследователя.</w:t>
      </w:r>
    </w:p>
    <w:p w14:paraId="516158CE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Одним из самых распространенных в исследованиях является метод опроса. Опрос предполагает получение ответов на задаваемые исследователем вопросы. Особенность этого метода состоит в том, что источником информации выступает словесное сообщение, суждение опрашиваемого. Опрос позволяет получить информацию о ценностных ориентациях, мнениях и оценках, мотивах поведения, организационном климате и т.д.</w:t>
      </w:r>
    </w:p>
    <w:p w14:paraId="1E98B89F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Различают три разновидности опроса:</w:t>
      </w:r>
    </w:p>
    <w:p w14:paraId="63EF60CF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1) анкетирование – письменный заочный опрос;</w:t>
      </w:r>
    </w:p>
    <w:p w14:paraId="7161D61D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2) интервью – устная беседа, очный опрос;</w:t>
      </w:r>
    </w:p>
    <w:p w14:paraId="51600C79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3) социометрический опрос.</w:t>
      </w:r>
    </w:p>
    <w:p w14:paraId="6CCB5432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Достоинством анкетного опроса, благодаря которому он имеет широкое распространение, является возможность получения значительного объема эмпирической информации в короткие сроки. Анкета заполняется самими респондентами.</w:t>
      </w:r>
    </w:p>
    <w:p w14:paraId="4F6A04FD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Анкета (опросный лист) представляет собой совокупность упорядоченных по содержанию и форме вопросов или пунктов. Надежность и достоверность информации, получаемой в результате опроса, в значительной степени обусловлены особенностями конструирования включенных в анкету вопросов, Это предъявляет определенные требования к их формулировке.</w:t>
      </w:r>
    </w:p>
    <w:p w14:paraId="314E3D72" w14:textId="77777777" w:rsidR="00DF1947" w:rsidRPr="00050B70" w:rsidRDefault="00DF1947" w:rsidP="00BC11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B70">
        <w:rPr>
          <w:rFonts w:ascii="Times New Roman" w:hAnsi="Times New Roman"/>
          <w:sz w:val="28"/>
          <w:szCs w:val="28"/>
        </w:rPr>
        <w:t>Вопросы в анкетах классифицируются по ряду важнейших признаков: по содержанию, функциям, структуре, форме.</w:t>
      </w:r>
    </w:p>
    <w:p w14:paraId="21980898" w14:textId="77777777" w:rsidR="00DF1947" w:rsidRPr="006D228E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8E8250" w14:textId="77777777" w:rsidR="00DF1947" w:rsidRPr="00890D78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9.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Формы отчетности</w:t>
      </w:r>
      <w:r w:rsidR="00BC1179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по итогам </w:t>
      </w:r>
      <w:r w:rsidR="0022104D" w:rsidRPr="0022104D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562A21C2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</w:t>
      </w:r>
      <w:r w:rsidR="00A47E05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8"/>
          <w:szCs w:val="28"/>
        </w:rPr>
        <w:t xml:space="preserve"> за 3 дня до итоговой конференции представляет групповому руководителю следующие документы по итогам </w:t>
      </w:r>
      <w:r w:rsidR="00996469" w:rsidRPr="00996469">
        <w:rPr>
          <w:rFonts w:ascii="Times New Roman" w:hAnsi="Times New Roman"/>
          <w:sz w:val="28"/>
          <w:szCs w:val="28"/>
        </w:rPr>
        <w:t>преддипломной практики</w:t>
      </w:r>
      <w:r>
        <w:rPr>
          <w:rFonts w:ascii="Times New Roman" w:hAnsi="Times New Roman"/>
          <w:sz w:val="28"/>
          <w:szCs w:val="28"/>
        </w:rPr>
        <w:t>:</w:t>
      </w:r>
    </w:p>
    <w:p w14:paraId="295E027E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заполненный дневник практики, отражающий индивидуальный план ее выполнения;</w:t>
      </w:r>
    </w:p>
    <w:p w14:paraId="16926EA6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авторские методические разработки (системы уроков, внеурочной деятельности, программ курсов и т.д.) по проблеме своего исследования;</w:t>
      </w:r>
    </w:p>
    <w:p w14:paraId="0AAB85BD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авторские контрольно-измерительные материалы для проведения педагогического эксперимента;</w:t>
      </w:r>
    </w:p>
    <w:p w14:paraId="7136564F" w14:textId="77777777" w:rsidR="00DF1947" w:rsidRDefault="00DF1947" w:rsidP="00BC1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FE17B5">
        <w:rPr>
          <w:rFonts w:ascii="Times New Roman" w:hAnsi="Times New Roman"/>
          <w:sz w:val="28"/>
          <w:szCs w:val="28"/>
        </w:rPr>
        <w:t xml:space="preserve">отчет по практике с </w:t>
      </w:r>
      <w:r>
        <w:rPr>
          <w:rFonts w:ascii="Times New Roman" w:hAnsi="Times New Roman"/>
          <w:sz w:val="28"/>
          <w:szCs w:val="28"/>
        </w:rPr>
        <w:t>оп</w:t>
      </w:r>
      <w:r w:rsidR="00A47E05">
        <w:rPr>
          <w:rFonts w:ascii="Times New Roman" w:hAnsi="Times New Roman"/>
          <w:sz w:val="28"/>
          <w:szCs w:val="28"/>
        </w:rPr>
        <w:t>исание</w:t>
      </w:r>
      <w:r w:rsidR="00FE17B5">
        <w:rPr>
          <w:rFonts w:ascii="Times New Roman" w:hAnsi="Times New Roman"/>
          <w:sz w:val="28"/>
          <w:szCs w:val="28"/>
        </w:rPr>
        <w:t>м</w:t>
      </w:r>
      <w:r w:rsidR="00A47E05">
        <w:rPr>
          <w:rFonts w:ascii="Times New Roman" w:hAnsi="Times New Roman"/>
          <w:sz w:val="28"/>
          <w:szCs w:val="28"/>
        </w:rPr>
        <w:t xml:space="preserve"> экспериментальной работы.</w:t>
      </w:r>
    </w:p>
    <w:p w14:paraId="4C9A0CCF" w14:textId="77777777" w:rsidR="00DF1947" w:rsidRDefault="00DF1947" w:rsidP="00BC1179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</w:t>
      </w:r>
      <w:r w:rsidRPr="00890D78">
        <w:rPr>
          <w:rFonts w:ascii="Times New Roman" w:hAnsi="Times New Roman"/>
          <w:b/>
          <w:bCs/>
          <w:sz w:val="28"/>
          <w:szCs w:val="28"/>
        </w:rPr>
        <w:t xml:space="preserve">Формы контроля и оценочные средства для промежуточной аттестации по итогам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4CEA41A2" w14:textId="77777777" w:rsidR="00BC1179" w:rsidRPr="00890D78" w:rsidRDefault="00BC1179" w:rsidP="00BC1179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10.1. Формы контроля</w:t>
      </w:r>
    </w:p>
    <w:p w14:paraId="51E4B4EC" w14:textId="77777777" w:rsidR="00595838" w:rsidRPr="00595838" w:rsidRDefault="00595838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DFDB01A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b/>
          <w:i/>
          <w:sz w:val="28"/>
          <w:szCs w:val="28"/>
        </w:rPr>
        <w:t>Текущий контроль</w:t>
      </w:r>
      <w:r w:rsidRPr="00595838">
        <w:rPr>
          <w:rFonts w:ascii="Times New Roman" w:hAnsi="Times New Roman"/>
          <w:sz w:val="28"/>
          <w:szCs w:val="28"/>
        </w:rPr>
        <w:t xml:space="preserve"> прохождения практики производится  руководителем практики от образовательной организации в форме фиксации в дневнике по практике студента хода её выполнения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информатики.</w:t>
      </w:r>
    </w:p>
    <w:p w14:paraId="1859C4A4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b/>
          <w:i/>
          <w:sz w:val="28"/>
          <w:szCs w:val="28"/>
        </w:rPr>
        <w:t>Промежуточная аттестация</w:t>
      </w:r>
      <w:r w:rsidRPr="00595838">
        <w:rPr>
          <w:rFonts w:ascii="Times New Roman" w:hAnsi="Times New Roman"/>
          <w:sz w:val="28"/>
          <w:szCs w:val="28"/>
        </w:rPr>
        <w:t xml:space="preserve"> проводится по результатам защиты отчета по практике.</w:t>
      </w:r>
    </w:p>
    <w:p w14:paraId="46D99055" w14:textId="77777777" w:rsidR="00595838" w:rsidRP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838">
        <w:rPr>
          <w:rFonts w:ascii="Times New Roman" w:hAnsi="Times New Roman"/>
          <w:sz w:val="28"/>
          <w:szCs w:val="28"/>
        </w:rPr>
        <w:t>Форма промежуточной аттестации – зачет с оценкой.</w:t>
      </w:r>
    </w:p>
    <w:p w14:paraId="2382F508" w14:textId="77777777" w:rsidR="00DF1947" w:rsidRPr="003C48C2" w:rsidRDefault="00DF1947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FEF9D0" w14:textId="77777777" w:rsidR="00DF1947" w:rsidRDefault="00DF1947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890D78">
        <w:rPr>
          <w:rFonts w:ascii="Times New Roman" w:hAnsi="Times New Roman"/>
          <w:b/>
          <w:spacing w:val="-4"/>
          <w:sz w:val="28"/>
          <w:szCs w:val="28"/>
        </w:rPr>
        <w:t xml:space="preserve">10.2. Рейтинг-план </w:t>
      </w:r>
    </w:p>
    <w:p w14:paraId="5DC28C75" w14:textId="77777777" w:rsidR="00DF1947" w:rsidRPr="00996469" w:rsidRDefault="0090070B" w:rsidP="0059583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Представлен в приложении 1</w:t>
      </w:r>
      <w:r w:rsidR="00595838">
        <w:rPr>
          <w:rFonts w:ascii="Times New Roman" w:hAnsi="Times New Roman"/>
          <w:spacing w:val="-4"/>
          <w:sz w:val="28"/>
          <w:szCs w:val="28"/>
        </w:rPr>
        <w:t xml:space="preserve"> к программе практики</w:t>
      </w:r>
      <w:r w:rsidR="00996469">
        <w:rPr>
          <w:rFonts w:ascii="Times New Roman" w:hAnsi="Times New Roman"/>
          <w:spacing w:val="-4"/>
          <w:sz w:val="28"/>
          <w:szCs w:val="28"/>
        </w:rPr>
        <w:t>.</w:t>
      </w:r>
    </w:p>
    <w:p w14:paraId="0B9353ED" w14:textId="77777777" w:rsidR="00595838" w:rsidRDefault="00595838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14:paraId="2E076265" w14:textId="77777777" w:rsidR="00DF1947" w:rsidRPr="00890D78" w:rsidRDefault="00DF1947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90D78">
        <w:rPr>
          <w:rFonts w:ascii="Times New Roman" w:hAnsi="Times New Roman"/>
          <w:b/>
          <w:spacing w:val="-4"/>
          <w:sz w:val="28"/>
          <w:szCs w:val="28"/>
        </w:rPr>
        <w:t xml:space="preserve">10.3. </w:t>
      </w:r>
      <w:r w:rsidRPr="00890D78">
        <w:rPr>
          <w:rFonts w:ascii="Times New Roman" w:hAnsi="Times New Roman"/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6C56987A" w14:textId="77777777" w:rsidR="00DF1947" w:rsidRPr="00AD6F5E" w:rsidRDefault="00BC1179" w:rsidP="00595838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 в приложении 2.</w:t>
      </w:r>
    </w:p>
    <w:p w14:paraId="51246DB7" w14:textId="77777777" w:rsidR="00595838" w:rsidRDefault="00595838" w:rsidP="005958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lang w:eastAsia="ru-RU"/>
        </w:rPr>
      </w:pPr>
    </w:p>
    <w:p w14:paraId="7D91E6CF" w14:textId="77777777" w:rsidR="00DF1947" w:rsidRPr="00085E65" w:rsidRDefault="00DF1947" w:rsidP="005958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>1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1</w:t>
      </w:r>
      <w:r w:rsidRPr="00B55182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. </w:t>
      </w:r>
      <w:r w:rsidRPr="00085E65">
        <w:rPr>
          <w:rFonts w:ascii="Times New Roman" w:hAnsi="Times New Roman"/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996469" w:rsidRPr="00996469">
        <w:rPr>
          <w:rFonts w:ascii="Times New Roman" w:hAnsi="Times New Roman"/>
          <w:b/>
          <w:bCs/>
          <w:sz w:val="28"/>
          <w:szCs w:val="28"/>
        </w:rPr>
        <w:t>преддипломной практики</w:t>
      </w:r>
    </w:p>
    <w:p w14:paraId="61509187" w14:textId="77777777" w:rsidR="00DF1947" w:rsidRDefault="00DF1947" w:rsidP="00595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Bold" w:hAnsi="Times New Roman Bold" w:cs="Times New Roman Bold"/>
          <w:b/>
          <w:bCs/>
          <w:sz w:val="28"/>
          <w:szCs w:val="28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а) основная 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итература:</w:t>
      </w:r>
    </w:p>
    <w:p w14:paraId="62E6DB71" w14:textId="77777777" w:rsidR="0002415E" w:rsidRPr="00700695" w:rsidRDefault="0002415E" w:rsidP="0002415E">
      <w:pPr>
        <w:pStyle w:val="af5"/>
      </w:pPr>
      <w:r>
        <w:t xml:space="preserve">1. </w:t>
      </w:r>
      <w:r w:rsidRPr="00533315">
        <w:t>Кузнецов А.А. Основы общей теории и методики обучения информатике: учебное пособие</w:t>
      </w:r>
      <w:r>
        <w:t>.</w:t>
      </w:r>
      <w:r w:rsidRPr="00533315">
        <w:t xml:space="preserve"> М</w:t>
      </w:r>
      <w:r>
        <w:t>.</w:t>
      </w:r>
      <w:r w:rsidRPr="00533315">
        <w:t>: БИНОМ. Лаборатория знаний</w:t>
      </w:r>
      <w:r>
        <w:t>.</w:t>
      </w:r>
      <w:r w:rsidRPr="00533315">
        <w:t xml:space="preserve"> 20</w:t>
      </w:r>
      <w:r>
        <w:t>20</w:t>
      </w:r>
      <w:r w:rsidRPr="00533315">
        <w:t xml:space="preserve">. </w:t>
      </w:r>
      <w:r w:rsidRPr="00700695">
        <w:t xml:space="preserve">210 </w:t>
      </w:r>
      <w:r w:rsidRPr="00533315">
        <w:t>с</w:t>
      </w:r>
      <w:r w:rsidRPr="00700695">
        <w:t xml:space="preserve">. </w:t>
      </w:r>
      <w:r w:rsidRPr="00C1062E">
        <w:rPr>
          <w:color w:val="000000"/>
        </w:rPr>
        <w:t>URL: </w:t>
      </w:r>
      <w:hyperlink r:id="rId8" w:history="1">
        <w:r w:rsidRPr="00C1062E">
          <w:rPr>
            <w:color w:val="000000"/>
          </w:rPr>
          <w:t>https://biblioclub.ru/index.php?page=book&amp;id=466707</w:t>
        </w:r>
      </w:hyperlink>
      <w:r w:rsidRPr="00C1062E">
        <w:rPr>
          <w:color w:val="000000"/>
        </w:rPr>
        <w:t> </w:t>
      </w:r>
    </w:p>
    <w:p w14:paraId="61A67DB1" w14:textId="4498C15C" w:rsidR="0002415E" w:rsidRPr="00C763A4" w:rsidRDefault="0002415E" w:rsidP="00AF57F5">
      <w:pPr>
        <w:pStyle w:val="af5"/>
      </w:pPr>
      <w:r>
        <w:t xml:space="preserve">2. </w:t>
      </w:r>
      <w:r w:rsidRPr="00FA2D57">
        <w:t xml:space="preserve">Кузнецов А., Захарова Т., Захаров А. Общая методика обучения информатике. Часть </w:t>
      </w:r>
      <w:r w:rsidRPr="00445CCD">
        <w:rPr>
          <w:lang w:val="en-US"/>
        </w:rPr>
        <w:t>I</w:t>
      </w:r>
      <w:r w:rsidRPr="00FA2D57">
        <w:t xml:space="preserve">. Учебное пособие. М.: Прометей. 2016. </w:t>
      </w:r>
      <w:r w:rsidRPr="00C763A4">
        <w:t xml:space="preserve">300 </w:t>
      </w:r>
      <w:r w:rsidRPr="00FA2D57">
        <w:t>с</w:t>
      </w:r>
      <w:r w:rsidRPr="00C763A4">
        <w:t xml:space="preserve">. </w:t>
      </w:r>
      <w:r w:rsidRPr="00445CCD">
        <w:rPr>
          <w:lang w:val="en-US"/>
        </w:rPr>
        <w:t>URL</w:t>
      </w:r>
      <w:r w:rsidRPr="00C763A4">
        <w:t xml:space="preserve">: </w:t>
      </w:r>
      <w:hyperlink r:id="rId9" w:history="1">
        <w:r w:rsidRPr="00445CCD">
          <w:rPr>
            <w:lang w:val="en-US"/>
          </w:rPr>
          <w:t>http</w:t>
        </w:r>
        <w:r w:rsidRPr="00C763A4">
          <w:t>://</w:t>
        </w:r>
        <w:proofErr w:type="spellStart"/>
        <w:r w:rsidRPr="00445CCD">
          <w:rPr>
            <w:lang w:val="en-US"/>
          </w:rPr>
          <w:t>biblioclub</w:t>
        </w:r>
        <w:proofErr w:type="spellEnd"/>
        <w:r w:rsidRPr="00C763A4">
          <w:t>.</w:t>
        </w:r>
        <w:proofErr w:type="spellStart"/>
        <w:r w:rsidRPr="00445CCD">
          <w:rPr>
            <w:lang w:val="en-US"/>
          </w:rPr>
          <w:t>ru</w:t>
        </w:r>
        <w:proofErr w:type="spellEnd"/>
        <w:r w:rsidRPr="00C763A4">
          <w:t>/</w:t>
        </w:r>
        <w:r w:rsidRPr="00445CCD">
          <w:rPr>
            <w:lang w:val="en-US"/>
          </w:rPr>
          <w:t>index</w:t>
        </w:r>
        <w:r w:rsidRPr="00C763A4">
          <w:t>.</w:t>
        </w:r>
        <w:r w:rsidRPr="00445CCD">
          <w:rPr>
            <w:lang w:val="en-US"/>
          </w:rPr>
          <w:t>php</w:t>
        </w:r>
        <w:r w:rsidRPr="00C763A4">
          <w:t>?</w:t>
        </w:r>
        <w:r w:rsidRPr="00445CCD">
          <w:rPr>
            <w:lang w:val="en-US"/>
          </w:rPr>
          <w:t>page</w:t>
        </w:r>
        <w:r w:rsidRPr="00C763A4">
          <w:t>=</w:t>
        </w:r>
        <w:r w:rsidRPr="00445CCD">
          <w:rPr>
            <w:lang w:val="en-US"/>
          </w:rPr>
          <w:t>book</w:t>
        </w:r>
        <w:r w:rsidRPr="00C763A4">
          <w:t>&amp;</w:t>
        </w:r>
        <w:r w:rsidRPr="00445CCD">
          <w:rPr>
            <w:lang w:val="en-US"/>
          </w:rPr>
          <w:t>id</w:t>
        </w:r>
        <w:r w:rsidRPr="00C763A4">
          <w:t>=438600</w:t>
        </w:r>
      </w:hyperlink>
      <w:r w:rsidRPr="00C763A4">
        <w:t>.</w:t>
      </w:r>
    </w:p>
    <w:p w14:paraId="4B30C804" w14:textId="77777777" w:rsidR="0002415E" w:rsidRPr="00A2557C" w:rsidRDefault="0002415E" w:rsidP="0002415E">
      <w:pPr>
        <w:pStyle w:val="af5"/>
      </w:pPr>
      <w:r w:rsidRPr="00A2557C">
        <w:t>б) дополнительная литература:</w:t>
      </w:r>
    </w:p>
    <w:p w14:paraId="29761DB1" w14:textId="77777777" w:rsidR="0002415E" w:rsidRPr="0032675F" w:rsidRDefault="0002415E" w:rsidP="0002415E">
      <w:pPr>
        <w:pStyle w:val="af1"/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pacing w:after="0"/>
        <w:ind w:left="0" w:right="11" w:firstLine="709"/>
        <w:contextualSpacing/>
        <w:jc w:val="both"/>
        <w:rPr>
          <w:iCs/>
        </w:rPr>
      </w:pPr>
      <w:r w:rsidRPr="0032675F">
        <w:rPr>
          <w:iCs/>
        </w:rPr>
        <w:lastRenderedPageBreak/>
        <w:t xml:space="preserve">Воробьева С. В. Современные средства оценивания результатов обучения в общеобразовательной школе: учебник для бакалавриата и магистратуры. М.: Издательство </w:t>
      </w:r>
      <w:proofErr w:type="spellStart"/>
      <w:r w:rsidRPr="0032675F">
        <w:rPr>
          <w:iCs/>
        </w:rPr>
        <w:t>Юрайт</w:t>
      </w:r>
      <w:proofErr w:type="spellEnd"/>
      <w:r w:rsidRPr="0032675F">
        <w:rPr>
          <w:iCs/>
        </w:rPr>
        <w:t>, 2019. 740 с. (</w:t>
      </w:r>
      <w:proofErr w:type="gramStart"/>
      <w:r w:rsidRPr="0032675F">
        <w:rPr>
          <w:iCs/>
        </w:rPr>
        <w:t>Серия :</w:t>
      </w:r>
      <w:proofErr w:type="gramEnd"/>
      <w:r w:rsidRPr="0032675F">
        <w:rPr>
          <w:iCs/>
        </w:rPr>
        <w:t xml:space="preserve"> Образовательный процесс). URL: </w:t>
      </w:r>
      <w:hyperlink r:id="rId10" w:tgtFrame="_blank" w:history="1">
        <w:r w:rsidRPr="0032675F">
          <w:rPr>
            <w:iCs/>
          </w:rPr>
          <w:t>https://biblio-online.ru/bcode/427499</w:t>
        </w:r>
      </w:hyperlink>
    </w:p>
    <w:p w14:paraId="335DD9C8" w14:textId="77777777" w:rsidR="0002415E" w:rsidRPr="0032675F" w:rsidRDefault="0002415E" w:rsidP="0002415E">
      <w:pPr>
        <w:pStyle w:val="af1"/>
        <w:numPr>
          <w:ilvl w:val="0"/>
          <w:numId w:val="30"/>
        </w:numPr>
        <w:tabs>
          <w:tab w:val="left" w:pos="349"/>
        </w:tabs>
        <w:suppressAutoHyphens/>
        <w:spacing w:after="0" w:line="240" w:lineRule="auto"/>
        <w:ind w:left="0" w:firstLine="709"/>
        <w:contextualSpacing/>
        <w:jc w:val="both"/>
        <w:rPr>
          <w:iCs/>
        </w:rPr>
      </w:pPr>
      <w:r w:rsidRPr="0032675F">
        <w:rPr>
          <w:iCs/>
        </w:rPr>
        <w:t xml:space="preserve">Киселев Г.М., Бочкова Р.В. Информационные технологии в педагогическом образовании: учебник. М.: Издательско-торговая корпорация «Дашков и К°», 2020. 304 с. </w:t>
      </w:r>
    </w:p>
    <w:p w14:paraId="32789643" w14:textId="77777777" w:rsidR="0002415E" w:rsidRPr="0032675F" w:rsidRDefault="0002415E" w:rsidP="00AF57F5">
      <w:pPr>
        <w:pStyle w:val="af1"/>
        <w:tabs>
          <w:tab w:val="left" w:pos="34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outlineLvl w:val="0"/>
        <w:rPr>
          <w:iCs/>
        </w:rPr>
      </w:pPr>
      <w:r w:rsidRPr="0032675F">
        <w:rPr>
          <w:iCs/>
        </w:rPr>
        <w:t>URL: https://biblioclub.ru/index.php?page=book_red&amp;id=573270</w:t>
      </w:r>
    </w:p>
    <w:p w14:paraId="5729628D" w14:textId="77777777" w:rsidR="0002415E" w:rsidRPr="0032675F" w:rsidRDefault="0002415E" w:rsidP="0002415E">
      <w:pPr>
        <w:pStyle w:val="af1"/>
        <w:numPr>
          <w:ilvl w:val="0"/>
          <w:numId w:val="30"/>
        </w:numPr>
        <w:suppressAutoHyphens/>
        <w:spacing w:after="0"/>
        <w:ind w:left="0" w:firstLine="709"/>
        <w:contextualSpacing/>
        <w:jc w:val="both"/>
        <w:rPr>
          <w:iCs/>
        </w:rPr>
      </w:pPr>
      <w:proofErr w:type="spellStart"/>
      <w:r w:rsidRPr="0032675F">
        <w:rPr>
          <w:iCs/>
        </w:rPr>
        <w:t>Лапчик</w:t>
      </w:r>
      <w:proofErr w:type="spellEnd"/>
      <w:r w:rsidRPr="0032675F">
        <w:rPr>
          <w:iCs/>
        </w:rPr>
        <w:t xml:space="preserve"> М.П. Подготовка педагогических кадров в условиях информатизации образования: учебное пособие: М.: Лаборатория знаний, 2020. 185 с. URL: </w:t>
      </w:r>
      <w:hyperlink r:id="rId11" w:history="1">
        <w:r w:rsidRPr="0032675F">
          <w:rPr>
            <w:iCs/>
          </w:rPr>
          <w:t>https://biblioclub.ru/index.php?page=book&amp;id=445808</w:t>
        </w:r>
      </w:hyperlink>
      <w:r w:rsidRPr="0032675F">
        <w:rPr>
          <w:iCs/>
        </w:rPr>
        <w:t> </w:t>
      </w:r>
    </w:p>
    <w:p w14:paraId="69B6AFBC" w14:textId="77777777" w:rsidR="0002415E" w:rsidRDefault="0002415E" w:rsidP="0002415E">
      <w:pPr>
        <w:pStyle w:val="af5"/>
        <w:numPr>
          <w:ilvl w:val="0"/>
          <w:numId w:val="30"/>
        </w:numPr>
        <w:spacing w:line="240" w:lineRule="auto"/>
        <w:ind w:left="0" w:right="-6" w:firstLine="709"/>
      </w:pPr>
      <w:r w:rsidRPr="00445CCD">
        <w:t>Минин А.Я. Информационные технологии в образовании: учебное пособие. М.: МПГУ</w:t>
      </w:r>
      <w:r>
        <w:t>.</w:t>
      </w:r>
      <w:r w:rsidRPr="00445CCD">
        <w:t xml:space="preserve"> 2016.  148 с. </w:t>
      </w:r>
    </w:p>
    <w:p w14:paraId="2080AA72" w14:textId="77777777" w:rsidR="0002415E" w:rsidRPr="00445CCD" w:rsidRDefault="0002415E" w:rsidP="0002415E">
      <w:pPr>
        <w:pStyle w:val="af5"/>
        <w:ind w:left="709" w:firstLine="0"/>
      </w:pPr>
      <w:r w:rsidRPr="00445CCD">
        <w:t>URL: </w:t>
      </w:r>
      <w:hyperlink r:id="rId12" w:history="1">
        <w:r w:rsidRPr="00445CCD">
          <w:t>http://biblioclub.ru/index.php?page=book&amp;id=471000</w:t>
        </w:r>
      </w:hyperlink>
      <w:r w:rsidRPr="00445CCD">
        <w:t> </w:t>
      </w:r>
    </w:p>
    <w:p w14:paraId="0317A784" w14:textId="77777777" w:rsidR="0002415E" w:rsidRDefault="0002415E" w:rsidP="0002415E">
      <w:pPr>
        <w:pStyle w:val="af5"/>
        <w:numPr>
          <w:ilvl w:val="0"/>
          <w:numId w:val="30"/>
        </w:numPr>
        <w:tabs>
          <w:tab w:val="left" w:pos="349"/>
        </w:tabs>
        <w:ind w:left="0" w:right="-6" w:firstLine="709"/>
      </w:pPr>
      <w:proofErr w:type="spellStart"/>
      <w:r w:rsidRPr="00F3177A">
        <w:t>Самерханова</w:t>
      </w:r>
      <w:proofErr w:type="spellEnd"/>
      <w:r w:rsidRPr="00F3177A">
        <w:t xml:space="preserve"> Э.К., Круподерова Е.П. Развитие информационно-образовательной среды вуза в условиях модернизации педагогического</w:t>
      </w:r>
      <w:r w:rsidRPr="00FA2D57">
        <w:t xml:space="preserve"> образования. Н.</w:t>
      </w:r>
      <w:r>
        <w:t xml:space="preserve"> </w:t>
      </w:r>
      <w:r w:rsidRPr="00FA2D57">
        <w:t xml:space="preserve">Новгород. </w:t>
      </w:r>
      <w:proofErr w:type="spellStart"/>
      <w:r w:rsidRPr="00FA2D57">
        <w:t>Мининский</w:t>
      </w:r>
      <w:proofErr w:type="spellEnd"/>
      <w:r w:rsidRPr="00FA2D57">
        <w:t xml:space="preserve"> университет. 2017. 140 с.</w:t>
      </w:r>
    </w:p>
    <w:p w14:paraId="3D822D19" w14:textId="77777777" w:rsidR="0002415E" w:rsidRPr="000126BB" w:rsidRDefault="0002415E" w:rsidP="0002415E">
      <w:pPr>
        <w:pStyle w:val="af5"/>
        <w:numPr>
          <w:ilvl w:val="0"/>
          <w:numId w:val="30"/>
        </w:numPr>
        <w:tabs>
          <w:tab w:val="left" w:pos="349"/>
        </w:tabs>
        <w:ind w:left="0" w:right="-6" w:firstLine="709"/>
      </w:pPr>
      <w:proofErr w:type="spellStart"/>
      <w:r w:rsidRPr="00DE37B4">
        <w:t>Самерханова</w:t>
      </w:r>
      <w:proofErr w:type="spellEnd"/>
      <w:r w:rsidRPr="00DE37B4">
        <w:t xml:space="preserve">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</w:t>
      </w:r>
      <w:proofErr w:type="spellStart"/>
      <w:r w:rsidRPr="00DE37B4">
        <w:t>Мининский</w:t>
      </w:r>
      <w:proofErr w:type="spellEnd"/>
      <w:r w:rsidRPr="00DE37B4">
        <w:t xml:space="preserve"> университет, 2020. – 50 с.</w:t>
      </w:r>
    </w:p>
    <w:p w14:paraId="58FF7E5A" w14:textId="77777777" w:rsidR="00DF1947" w:rsidRDefault="00DF1947" w:rsidP="00294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Bold" w:hAnsi="Times New Roman Bold" w:cs="Times New Roman Bold"/>
          <w:b/>
          <w:bCs/>
          <w:color w:val="000000"/>
          <w:sz w:val="28"/>
          <w:szCs w:val="28"/>
        </w:rPr>
      </w:pPr>
      <w:r w:rsidRPr="00B55182">
        <w:rPr>
          <w:rFonts w:ascii="Times New Roman" w:hAnsi="Times New Roman"/>
          <w:color w:val="000000"/>
          <w:sz w:val="28"/>
          <w:szCs w:val="28"/>
          <w:lang w:eastAsia="ru-RU"/>
        </w:rPr>
        <w:t>в) Интернет-ресурсы:</w:t>
      </w:r>
    </w:p>
    <w:p w14:paraId="5C9F157D" w14:textId="77777777" w:rsidR="006168F1" w:rsidRDefault="006168F1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bCs/>
          <w:lang w:eastAsia="ru-RU"/>
        </w:rPr>
      </w:pPr>
      <w:r w:rsidRPr="004E24B9">
        <w:rPr>
          <w:bCs/>
          <w:lang w:eastAsia="ru-RU"/>
        </w:rPr>
        <w:t>Единая коллекция цифровых образовательных ресурсов</w:t>
      </w:r>
      <w:r>
        <w:rPr>
          <w:bCs/>
          <w:lang w:eastAsia="ru-RU"/>
        </w:rPr>
        <w:t>:</w:t>
      </w:r>
      <w:r w:rsidRPr="004E24B9">
        <w:rPr>
          <w:bCs/>
          <w:lang w:eastAsia="ru-RU"/>
        </w:rPr>
        <w:t xml:space="preserve"> </w:t>
      </w:r>
      <w:hyperlink r:id="rId13" w:history="1">
        <w:r w:rsidRPr="004E24B9">
          <w:rPr>
            <w:rStyle w:val="a5"/>
            <w:bCs/>
            <w:lang w:eastAsia="ru-RU"/>
          </w:rPr>
          <w:t>http://school-collection.edu.ru/</w:t>
        </w:r>
      </w:hyperlink>
      <w:r>
        <w:rPr>
          <w:bCs/>
          <w:lang w:eastAsia="ru-RU"/>
        </w:rPr>
        <w:t>;</w:t>
      </w:r>
    </w:p>
    <w:p w14:paraId="5E085199" w14:textId="77777777" w:rsidR="00F3177A" w:rsidRPr="0061552E" w:rsidRDefault="006168F1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Style w:val="a5"/>
          <w:bCs/>
          <w:color w:val="auto"/>
          <w:u w:val="none"/>
          <w:lang w:eastAsia="ru-RU"/>
        </w:rPr>
      </w:pPr>
      <w:r w:rsidRPr="006168F1">
        <w:rPr>
          <w:bCs/>
          <w:lang w:eastAsia="ru-RU"/>
        </w:rPr>
        <w:t xml:space="preserve">Федеральный центр информационно-образовательных ресурсов: </w:t>
      </w:r>
      <w:hyperlink r:id="rId14" w:history="1">
        <w:r w:rsidRPr="006168F1">
          <w:rPr>
            <w:rStyle w:val="a5"/>
            <w:bCs/>
            <w:lang w:eastAsia="ru-RU"/>
          </w:rPr>
          <w:t>http://fcior.edu.ru/</w:t>
        </w:r>
      </w:hyperlink>
    </w:p>
    <w:p w14:paraId="002F37B9" w14:textId="77777777" w:rsidR="0061552E" w:rsidRPr="0061552E" w:rsidRDefault="0061552E" w:rsidP="0029407F">
      <w:pPr>
        <w:pStyle w:val="af1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bCs/>
          <w:lang w:eastAsia="ru-RU"/>
        </w:rPr>
      </w:pPr>
      <w:r w:rsidRPr="00445CCD">
        <w:rPr>
          <w:iCs/>
        </w:rPr>
        <w:t xml:space="preserve">Методическая служба издательства «БИНОМ. Лаборатория знаний»: авторские мастерские УМК «Информатика»  </w:t>
      </w:r>
    </w:p>
    <w:p w14:paraId="2E795F38" w14:textId="77777777" w:rsidR="0061552E" w:rsidRPr="006168F1" w:rsidRDefault="00E45D84" w:rsidP="0061552E">
      <w:pPr>
        <w:pStyle w:val="af1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bCs/>
          <w:lang w:eastAsia="ru-RU"/>
        </w:rPr>
      </w:pPr>
      <w:hyperlink r:id="rId15" w:history="1">
        <w:r w:rsidR="0061552E" w:rsidRPr="00445CCD">
          <w:rPr>
            <w:iCs/>
          </w:rPr>
          <w:t>http://lbz.ru/metodist/authors/informatika/</w:t>
        </w:r>
      </w:hyperlink>
    </w:p>
    <w:p w14:paraId="0146A4DE" w14:textId="77777777" w:rsidR="001E0331" w:rsidRDefault="001E0331" w:rsidP="0029407F">
      <w:pPr>
        <w:tabs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0E2F7905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A7F6D">
        <w:rPr>
          <w:rFonts w:ascii="Times New Roman" w:hAnsi="Times New Roman"/>
          <w:b/>
          <w:bCs/>
          <w:sz w:val="28"/>
          <w:szCs w:val="28"/>
        </w:rPr>
        <w:t xml:space="preserve">12. Перечень информационных технологий, используемых при проведении </w:t>
      </w:r>
      <w:r w:rsidR="00C45853">
        <w:rPr>
          <w:rFonts w:ascii="Times New Roman" w:hAnsi="Times New Roman"/>
          <w:b/>
          <w:bCs/>
          <w:sz w:val="28"/>
          <w:szCs w:val="28"/>
        </w:rPr>
        <w:t>преддипломной</w:t>
      </w:r>
      <w:r w:rsidRPr="00EA7F6D">
        <w:rPr>
          <w:rFonts w:ascii="Times New Roman" w:hAnsi="Times New Roman"/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14:paraId="4E427A47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7F6D">
        <w:rPr>
          <w:rFonts w:ascii="Times New Roman" w:hAnsi="Times New Roman"/>
          <w:bCs/>
          <w:sz w:val="28"/>
          <w:szCs w:val="28"/>
        </w:rPr>
        <w:t xml:space="preserve">В процессе прохождения </w:t>
      </w:r>
      <w:r w:rsidR="00C45853">
        <w:rPr>
          <w:rFonts w:ascii="Times New Roman" w:hAnsi="Times New Roman"/>
          <w:bCs/>
          <w:sz w:val="28"/>
          <w:szCs w:val="28"/>
        </w:rPr>
        <w:t>преддипломной</w:t>
      </w:r>
      <w:r w:rsidRPr="00EA7F6D">
        <w:rPr>
          <w:rFonts w:ascii="Times New Roman" w:hAnsi="Times New Roman"/>
          <w:bCs/>
          <w:sz w:val="28"/>
          <w:szCs w:val="28"/>
        </w:rPr>
        <w:t xml:space="preserve"> практики студенты 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6759C361" w14:textId="77777777" w:rsidR="00EA7F6D" w:rsidRPr="00EA7F6D" w:rsidRDefault="00EA7F6D" w:rsidP="00EA7F6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7F6D">
        <w:rPr>
          <w:rFonts w:ascii="Times New Roman" w:hAnsi="Times New Roman"/>
          <w:bCs/>
          <w:sz w:val="28"/>
          <w:szCs w:val="28"/>
        </w:rPr>
        <w:t>Состав программного обеспечения определяется спецификой преподаваемой дисциплины.</w:t>
      </w:r>
    </w:p>
    <w:p w14:paraId="79A950A1" w14:textId="77777777" w:rsidR="00EA7F6D" w:rsidRPr="00EA7F6D" w:rsidRDefault="00EA7F6D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A7F6D">
        <w:rPr>
          <w:rFonts w:ascii="Times New Roman" w:hAnsi="Times New Roman"/>
          <w:i/>
          <w:sz w:val="28"/>
          <w:szCs w:val="28"/>
        </w:rPr>
        <w:t>Перечень программного обеспечения</w:t>
      </w:r>
    </w:p>
    <w:p w14:paraId="6F871C02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  <w:rPr>
          <w:lang w:val="en-US"/>
        </w:rPr>
      </w:pPr>
      <w:r w:rsidRPr="00EA7F6D">
        <w:rPr>
          <w:lang w:val="en-US"/>
        </w:rPr>
        <w:t>Office Professional Plus 2013 Russian OLP NL Academic Edition</w:t>
      </w:r>
      <w:r w:rsidRPr="00EA7F6D">
        <w:rPr>
          <w:color w:val="000000"/>
          <w:lang w:val="en-US"/>
        </w:rPr>
        <w:t>.</w:t>
      </w:r>
    </w:p>
    <w:p w14:paraId="2D4A6BBE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  <w:rPr>
          <w:lang w:val="en-US"/>
        </w:rPr>
      </w:pPr>
      <w:r w:rsidRPr="00EA7F6D">
        <w:rPr>
          <w:color w:val="000000"/>
          <w:lang w:val="en-US"/>
        </w:rPr>
        <w:lastRenderedPageBreak/>
        <w:t>Mozilla Firefox, Google Chrome, Opera.</w:t>
      </w:r>
    </w:p>
    <w:p w14:paraId="1B142AF9" w14:textId="77777777" w:rsidR="00EA7F6D" w:rsidRPr="00EA7F6D" w:rsidRDefault="00EA7F6D" w:rsidP="0023667A">
      <w:pPr>
        <w:pStyle w:val="af1"/>
        <w:numPr>
          <w:ilvl w:val="0"/>
          <w:numId w:val="10"/>
        </w:numPr>
        <w:spacing w:after="0" w:line="240" w:lineRule="auto"/>
        <w:ind w:left="0" w:firstLine="0"/>
        <w:contextualSpacing/>
      </w:pPr>
      <w:r w:rsidRPr="00EA7F6D">
        <w:rPr>
          <w:color w:val="000000"/>
        </w:rPr>
        <w:t xml:space="preserve">LMS </w:t>
      </w:r>
      <w:proofErr w:type="spellStart"/>
      <w:r w:rsidRPr="00EA7F6D">
        <w:rPr>
          <w:color w:val="000000"/>
        </w:rPr>
        <w:t>Moodle</w:t>
      </w:r>
      <w:proofErr w:type="spellEnd"/>
      <w:r w:rsidRPr="00EA7F6D">
        <w:rPr>
          <w:color w:val="000000"/>
        </w:rPr>
        <w:t>.</w:t>
      </w:r>
    </w:p>
    <w:p w14:paraId="6FC148DA" w14:textId="77777777" w:rsidR="00C45853" w:rsidRDefault="00C45853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514CE73" w14:textId="77777777" w:rsidR="00EA7F6D" w:rsidRPr="00EA7F6D" w:rsidRDefault="00EA7F6D" w:rsidP="00EA7F6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A7F6D">
        <w:rPr>
          <w:rFonts w:ascii="Times New Roman" w:hAnsi="Times New Roman"/>
          <w:i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6628"/>
      </w:tblGrid>
      <w:tr w:rsidR="00EA7F6D" w:rsidRPr="00EA7F6D" w14:paraId="2E68C91A" w14:textId="77777777" w:rsidTr="005C2F98">
        <w:tc>
          <w:tcPr>
            <w:tcW w:w="2943" w:type="dxa"/>
          </w:tcPr>
          <w:p w14:paraId="6A410A56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16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8" w:type="dxa"/>
          </w:tcPr>
          <w:p w14:paraId="5C36690C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EA7F6D" w:rsidRPr="00EA7F6D" w14:paraId="1FA945EC" w14:textId="77777777" w:rsidTr="005C2F98">
        <w:tc>
          <w:tcPr>
            <w:tcW w:w="2943" w:type="dxa"/>
          </w:tcPr>
          <w:p w14:paraId="04F7B8D3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17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8" w:type="dxa"/>
          </w:tcPr>
          <w:p w14:paraId="2E7A29FB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EA7F6D" w:rsidRPr="00EA7F6D" w14:paraId="18624BE7" w14:textId="77777777" w:rsidTr="005C2F98">
        <w:tc>
          <w:tcPr>
            <w:tcW w:w="2943" w:type="dxa"/>
          </w:tcPr>
          <w:p w14:paraId="3BEC2A01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7F6D">
              <w:rPr>
                <w:rFonts w:ascii="Times New Roman" w:hAnsi="Times New Roman"/>
                <w:sz w:val="28"/>
                <w:szCs w:val="28"/>
                <w:lang w:val="en-US"/>
              </w:rPr>
              <w:t>http://</w:t>
            </w:r>
            <w:hyperlink r:id="rId18" w:history="1">
              <w:r w:rsidRPr="00EA7F6D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8" w:type="dxa"/>
          </w:tcPr>
          <w:p w14:paraId="6E1435D6" w14:textId="77777777" w:rsidR="00EA7F6D" w:rsidRPr="00EA7F6D" w:rsidRDefault="00EA7F6D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F6D">
              <w:rPr>
                <w:rFonts w:ascii="Times New Roman" w:hAnsi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61552E" w:rsidRPr="00EA7F6D" w14:paraId="0E9CE129" w14:textId="77777777" w:rsidTr="005C2F98">
        <w:tc>
          <w:tcPr>
            <w:tcW w:w="2943" w:type="dxa"/>
          </w:tcPr>
          <w:p w14:paraId="0E06ABD2" w14:textId="77777777" w:rsidR="0061552E" w:rsidRPr="00EA7F6D" w:rsidRDefault="00E45D84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9" w:history="1">
              <w:r w:rsidR="0061552E" w:rsidRPr="0061552E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www.consultant.ru</w:t>
              </w:r>
            </w:hyperlink>
          </w:p>
        </w:tc>
        <w:tc>
          <w:tcPr>
            <w:tcW w:w="6628" w:type="dxa"/>
          </w:tcPr>
          <w:p w14:paraId="30FA5508" w14:textId="77777777" w:rsidR="0061552E" w:rsidRPr="00EA7F6D" w:rsidRDefault="0061552E" w:rsidP="00EA7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52E">
              <w:rPr>
                <w:rFonts w:ascii="Times New Roman" w:hAnsi="Times New Roman"/>
                <w:sz w:val="28"/>
                <w:szCs w:val="28"/>
              </w:rPr>
              <w:t>справочная правовая система «КонсультантПлюс</w:t>
            </w:r>
          </w:p>
        </w:tc>
      </w:tr>
    </w:tbl>
    <w:p w14:paraId="33769FC9" w14:textId="77777777" w:rsidR="00EA7F6D" w:rsidRDefault="00EA7F6D" w:rsidP="00EA7F6D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68DCBD35" w14:textId="77777777" w:rsidR="00EA7F6D" w:rsidRPr="00EA7F6D" w:rsidRDefault="00EA7F6D" w:rsidP="00EA7F6D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A7F6D">
        <w:rPr>
          <w:rFonts w:ascii="Times New Roman" w:hAnsi="Times New Roman"/>
          <w:b/>
          <w:sz w:val="28"/>
          <w:szCs w:val="28"/>
        </w:rPr>
        <w:t xml:space="preserve">13. </w:t>
      </w:r>
      <w:r w:rsidRPr="00EA7F6D">
        <w:rPr>
          <w:rFonts w:ascii="Times New Roman" w:hAnsi="Times New Roman"/>
          <w:b/>
          <w:spacing w:val="-12"/>
          <w:sz w:val="28"/>
          <w:szCs w:val="28"/>
        </w:rPr>
        <w:t xml:space="preserve">Материально-техническое обеспечение </w:t>
      </w:r>
      <w:r w:rsidR="0061552E">
        <w:rPr>
          <w:rFonts w:ascii="Times New Roman" w:hAnsi="Times New Roman"/>
          <w:b/>
          <w:spacing w:val="-12"/>
          <w:sz w:val="28"/>
          <w:szCs w:val="28"/>
        </w:rPr>
        <w:t>преддипломной</w:t>
      </w:r>
      <w:r w:rsidRPr="00EA7F6D">
        <w:rPr>
          <w:rFonts w:ascii="Times New Roman" w:hAnsi="Times New Roman"/>
          <w:b/>
          <w:sz w:val="28"/>
          <w:szCs w:val="28"/>
        </w:rPr>
        <w:t xml:space="preserve"> практики </w:t>
      </w:r>
    </w:p>
    <w:p w14:paraId="77537643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 xml:space="preserve">Для проведения </w:t>
      </w:r>
      <w:r w:rsidR="00C45853">
        <w:rPr>
          <w:rFonts w:ascii="Times New Roman" w:hAnsi="Times New Roman"/>
          <w:sz w:val="28"/>
          <w:szCs w:val="28"/>
        </w:rPr>
        <w:t>преддипломной</w:t>
      </w:r>
      <w:r w:rsidRPr="00EA7F6D">
        <w:rPr>
          <w:rFonts w:ascii="Times New Roman" w:hAnsi="Times New Roman"/>
          <w:sz w:val="28"/>
          <w:szCs w:val="28"/>
        </w:rPr>
        <w:t xml:space="preserve"> практики необходимы специально оборудованные кабинеты информатики с выходом в Интернет, а также мультимедийное оборудование. </w:t>
      </w:r>
    </w:p>
    <w:p w14:paraId="57ECEAA4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 xml:space="preserve"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</w:t>
      </w:r>
      <w:r w:rsidR="00533315"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EA7F6D">
        <w:rPr>
          <w:rFonts w:ascii="Times New Roman" w:hAnsi="Times New Roman"/>
          <w:sz w:val="28"/>
          <w:szCs w:val="28"/>
        </w:rPr>
        <w:t>программного обеспечения.</w:t>
      </w:r>
    </w:p>
    <w:p w14:paraId="36F26A9F" w14:textId="77777777" w:rsidR="00EA7F6D" w:rsidRPr="00EA7F6D" w:rsidRDefault="00EA7F6D" w:rsidP="00EA7F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7F6D">
        <w:rPr>
          <w:rFonts w:ascii="Times New Roman" w:hAnsi="Times New Roman"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EA7F6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CF135D3" w14:textId="77777777" w:rsidR="00EA7F6D" w:rsidRPr="0009381D" w:rsidRDefault="00B32594" w:rsidP="00EA7F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EA7F6D" w:rsidRPr="0009381D" w:rsidSect="00BC1179">
      <w:footerReference w:type="default" r:id="rId2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6186" w14:textId="77777777" w:rsidR="00E45D84" w:rsidRDefault="00E45D84" w:rsidP="006F4C25">
      <w:pPr>
        <w:spacing w:after="0" w:line="240" w:lineRule="auto"/>
      </w:pPr>
      <w:r>
        <w:separator/>
      </w:r>
    </w:p>
  </w:endnote>
  <w:endnote w:type="continuationSeparator" w:id="0">
    <w:p w14:paraId="40EAD72C" w14:textId="77777777" w:rsidR="00E45D84" w:rsidRDefault="00E45D84" w:rsidP="006F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4DA83" w14:textId="77777777" w:rsidR="005060B8" w:rsidRDefault="00C33D82">
    <w:pPr>
      <w:pStyle w:val="ac"/>
      <w:jc w:val="right"/>
    </w:pPr>
    <w:r>
      <w:fldChar w:fldCharType="begin"/>
    </w:r>
    <w:r w:rsidR="005060B8">
      <w:instrText xml:space="preserve"> PAGE   \* MERGEFORMAT </w:instrText>
    </w:r>
    <w:r>
      <w:fldChar w:fldCharType="separate"/>
    </w:r>
    <w:r w:rsidR="00AF57F5">
      <w:rPr>
        <w:noProof/>
      </w:rPr>
      <w:t>14</w:t>
    </w:r>
    <w:r>
      <w:rPr>
        <w:noProof/>
      </w:rPr>
      <w:fldChar w:fldCharType="end"/>
    </w:r>
  </w:p>
  <w:p w14:paraId="42CF9FF1" w14:textId="77777777" w:rsidR="005060B8" w:rsidRDefault="005060B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5A11" w14:textId="77777777" w:rsidR="00E45D84" w:rsidRDefault="00E45D84" w:rsidP="006F4C25">
      <w:pPr>
        <w:spacing w:after="0" w:line="240" w:lineRule="auto"/>
      </w:pPr>
      <w:r>
        <w:separator/>
      </w:r>
    </w:p>
  </w:footnote>
  <w:footnote w:type="continuationSeparator" w:id="0">
    <w:p w14:paraId="60DADBAE" w14:textId="77777777" w:rsidR="00E45D84" w:rsidRDefault="00E45D84" w:rsidP="006F4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7C27BE"/>
    <w:multiLevelType w:val="multilevel"/>
    <w:tmpl w:val="D344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F029A"/>
    <w:multiLevelType w:val="hybridMultilevel"/>
    <w:tmpl w:val="73842422"/>
    <w:lvl w:ilvl="0" w:tplc="EA6E059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163EC"/>
    <w:multiLevelType w:val="multilevel"/>
    <w:tmpl w:val="7DC41A1A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1DD81D02"/>
    <w:multiLevelType w:val="hybridMultilevel"/>
    <w:tmpl w:val="FA9A6E8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EAD066D"/>
    <w:multiLevelType w:val="hybridMultilevel"/>
    <w:tmpl w:val="5BFE87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0602FFF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724930"/>
    <w:multiLevelType w:val="hybridMultilevel"/>
    <w:tmpl w:val="AF6687D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F3364CF"/>
    <w:multiLevelType w:val="hybridMultilevel"/>
    <w:tmpl w:val="67882B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A92752"/>
    <w:multiLevelType w:val="hybridMultilevel"/>
    <w:tmpl w:val="FDF8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86A60"/>
    <w:multiLevelType w:val="hybridMultilevel"/>
    <w:tmpl w:val="7D64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47CDF"/>
    <w:multiLevelType w:val="hybridMultilevel"/>
    <w:tmpl w:val="8FD09198"/>
    <w:lvl w:ilvl="0" w:tplc="A5FC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6B089"/>
    <w:multiLevelType w:val="multilevel"/>
    <w:tmpl w:val="7DC41A1A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40B772D8"/>
    <w:multiLevelType w:val="hybridMultilevel"/>
    <w:tmpl w:val="1F5A48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40207"/>
    <w:multiLevelType w:val="hybridMultilevel"/>
    <w:tmpl w:val="DEA6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156BD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C27892"/>
    <w:multiLevelType w:val="hybridMultilevel"/>
    <w:tmpl w:val="747C1B8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AA459C"/>
    <w:multiLevelType w:val="multilevel"/>
    <w:tmpl w:val="7BF4B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CA5AD2"/>
    <w:multiLevelType w:val="hybridMultilevel"/>
    <w:tmpl w:val="BF72315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9A0A28"/>
    <w:multiLevelType w:val="multilevel"/>
    <w:tmpl w:val="922628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EB426F"/>
    <w:multiLevelType w:val="hybridMultilevel"/>
    <w:tmpl w:val="4ABA5616"/>
    <w:lvl w:ilvl="0" w:tplc="1A36141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5" w15:restartNumberingAfterBreak="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10"/>
  </w:num>
  <w:num w:numId="6">
    <w:abstractNumId w:val="15"/>
  </w:num>
  <w:num w:numId="7">
    <w:abstractNumId w:val="25"/>
  </w:num>
  <w:num w:numId="8">
    <w:abstractNumId w:val="1"/>
  </w:num>
  <w:num w:numId="9">
    <w:abstractNumId w:val="12"/>
  </w:num>
  <w:num w:numId="10">
    <w:abstractNumId w:val="17"/>
  </w:num>
  <w:num w:numId="11">
    <w:abstractNumId w:val="23"/>
  </w:num>
  <w:num w:numId="12">
    <w:abstractNumId w:val="7"/>
  </w:num>
  <w:num w:numId="13">
    <w:abstractNumId w:val="18"/>
  </w:num>
  <w:num w:numId="14">
    <w:abstractNumId w:val="14"/>
  </w:num>
  <w:num w:numId="15">
    <w:abstractNumId w:val="14"/>
  </w:num>
  <w:num w:numId="16">
    <w:abstractNumId w:val="24"/>
  </w:num>
  <w:num w:numId="17">
    <w:abstractNumId w:val="13"/>
  </w:num>
  <w:num w:numId="18">
    <w:abstractNumId w:val="22"/>
  </w:num>
  <w:num w:numId="19">
    <w:abstractNumId w:val="8"/>
  </w:num>
  <w:num w:numId="20">
    <w:abstractNumId w:val="6"/>
  </w:num>
  <w:num w:numId="21">
    <w:abstractNumId w:val="21"/>
  </w:num>
  <w:num w:numId="22">
    <w:abstractNumId w:val="22"/>
  </w:num>
  <w:num w:numId="23">
    <w:abstractNumId w:val="16"/>
  </w:num>
  <w:num w:numId="24">
    <w:abstractNumId w:val="11"/>
  </w:num>
  <w:num w:numId="25">
    <w:abstractNumId w:val="3"/>
  </w:num>
  <w:num w:numId="26">
    <w:abstractNumId w:val="3"/>
    <w:lvlOverride w:ilvl="0">
      <w:startOverride w:val="1"/>
    </w:lvlOverride>
  </w:num>
  <w:num w:numId="27">
    <w:abstractNumId w:val="4"/>
  </w:num>
  <w:num w:numId="28">
    <w:abstractNumId w:val="20"/>
  </w:num>
  <w:num w:numId="29">
    <w:abstractNumId w:val="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B5C"/>
    <w:rsid w:val="0000692C"/>
    <w:rsid w:val="00016FDC"/>
    <w:rsid w:val="00022924"/>
    <w:rsid w:val="00023BD3"/>
    <w:rsid w:val="0002415E"/>
    <w:rsid w:val="000303DE"/>
    <w:rsid w:val="00032860"/>
    <w:rsid w:val="00040B09"/>
    <w:rsid w:val="0004162E"/>
    <w:rsid w:val="00050B70"/>
    <w:rsid w:val="00056B35"/>
    <w:rsid w:val="00060062"/>
    <w:rsid w:val="00061591"/>
    <w:rsid w:val="000701AD"/>
    <w:rsid w:val="00072D0E"/>
    <w:rsid w:val="00075F4A"/>
    <w:rsid w:val="0008457B"/>
    <w:rsid w:val="00085E65"/>
    <w:rsid w:val="000916A5"/>
    <w:rsid w:val="00097130"/>
    <w:rsid w:val="000A4885"/>
    <w:rsid w:val="000A4E10"/>
    <w:rsid w:val="000B72D2"/>
    <w:rsid w:val="000C7E9F"/>
    <w:rsid w:val="000E5404"/>
    <w:rsid w:val="000F48C4"/>
    <w:rsid w:val="00101E05"/>
    <w:rsid w:val="00103F46"/>
    <w:rsid w:val="0010522A"/>
    <w:rsid w:val="00105ED7"/>
    <w:rsid w:val="00116974"/>
    <w:rsid w:val="0012049A"/>
    <w:rsid w:val="00121E45"/>
    <w:rsid w:val="0013226C"/>
    <w:rsid w:val="0014421B"/>
    <w:rsid w:val="00144AA2"/>
    <w:rsid w:val="00147D6E"/>
    <w:rsid w:val="001500FF"/>
    <w:rsid w:val="00154E0C"/>
    <w:rsid w:val="00155969"/>
    <w:rsid w:val="001571CE"/>
    <w:rsid w:val="00176427"/>
    <w:rsid w:val="001858CB"/>
    <w:rsid w:val="00187D48"/>
    <w:rsid w:val="001A1806"/>
    <w:rsid w:val="001B2FA4"/>
    <w:rsid w:val="001B5DE5"/>
    <w:rsid w:val="001D0249"/>
    <w:rsid w:val="001D7B46"/>
    <w:rsid w:val="001E0331"/>
    <w:rsid w:val="001E5062"/>
    <w:rsid w:val="001E5551"/>
    <w:rsid w:val="001E608A"/>
    <w:rsid w:val="001E6730"/>
    <w:rsid w:val="001F2A49"/>
    <w:rsid w:val="00206C7D"/>
    <w:rsid w:val="0022104D"/>
    <w:rsid w:val="002233E8"/>
    <w:rsid w:val="0023667A"/>
    <w:rsid w:val="00243EA0"/>
    <w:rsid w:val="002509F4"/>
    <w:rsid w:val="002534AA"/>
    <w:rsid w:val="00255CFB"/>
    <w:rsid w:val="00264FE8"/>
    <w:rsid w:val="0026540C"/>
    <w:rsid w:val="00265B62"/>
    <w:rsid w:val="00280875"/>
    <w:rsid w:val="0028674D"/>
    <w:rsid w:val="00291A1E"/>
    <w:rsid w:val="0029407F"/>
    <w:rsid w:val="00295D2D"/>
    <w:rsid w:val="002A1DE9"/>
    <w:rsid w:val="002A1F57"/>
    <w:rsid w:val="002A3B4B"/>
    <w:rsid w:val="002A744E"/>
    <w:rsid w:val="002C072A"/>
    <w:rsid w:val="002C1E6A"/>
    <w:rsid w:val="002C7FC3"/>
    <w:rsid w:val="002D453A"/>
    <w:rsid w:val="002D6ABC"/>
    <w:rsid w:val="002E0054"/>
    <w:rsid w:val="002E115F"/>
    <w:rsid w:val="002E4B50"/>
    <w:rsid w:val="002E6313"/>
    <w:rsid w:val="002F6F55"/>
    <w:rsid w:val="00313FA7"/>
    <w:rsid w:val="00316F85"/>
    <w:rsid w:val="00321ED6"/>
    <w:rsid w:val="00326C0C"/>
    <w:rsid w:val="0032710A"/>
    <w:rsid w:val="00335BA6"/>
    <w:rsid w:val="00337983"/>
    <w:rsid w:val="00341E90"/>
    <w:rsid w:val="003502DA"/>
    <w:rsid w:val="003544CD"/>
    <w:rsid w:val="00375D84"/>
    <w:rsid w:val="00391F4C"/>
    <w:rsid w:val="003C48C2"/>
    <w:rsid w:val="003C4F6A"/>
    <w:rsid w:val="003D10FC"/>
    <w:rsid w:val="003F1E34"/>
    <w:rsid w:val="003F53D3"/>
    <w:rsid w:val="003F68E4"/>
    <w:rsid w:val="00400606"/>
    <w:rsid w:val="0040165A"/>
    <w:rsid w:val="004053AA"/>
    <w:rsid w:val="00414A17"/>
    <w:rsid w:val="00414CBB"/>
    <w:rsid w:val="004339C1"/>
    <w:rsid w:val="0045364C"/>
    <w:rsid w:val="00465F6E"/>
    <w:rsid w:val="00472978"/>
    <w:rsid w:val="0047528F"/>
    <w:rsid w:val="0047645D"/>
    <w:rsid w:val="00481555"/>
    <w:rsid w:val="00484900"/>
    <w:rsid w:val="00495743"/>
    <w:rsid w:val="004A5C1C"/>
    <w:rsid w:val="004B51C5"/>
    <w:rsid w:val="004C47CE"/>
    <w:rsid w:val="004C6809"/>
    <w:rsid w:val="004D2242"/>
    <w:rsid w:val="004F164B"/>
    <w:rsid w:val="004F2C3C"/>
    <w:rsid w:val="004F2F25"/>
    <w:rsid w:val="005060B8"/>
    <w:rsid w:val="00516823"/>
    <w:rsid w:val="005218C7"/>
    <w:rsid w:val="00521A1A"/>
    <w:rsid w:val="00524121"/>
    <w:rsid w:val="00530688"/>
    <w:rsid w:val="00533315"/>
    <w:rsid w:val="00542816"/>
    <w:rsid w:val="0054369E"/>
    <w:rsid w:val="00544E0F"/>
    <w:rsid w:val="0055143D"/>
    <w:rsid w:val="00552A22"/>
    <w:rsid w:val="0056071C"/>
    <w:rsid w:val="00583C5B"/>
    <w:rsid w:val="00584B09"/>
    <w:rsid w:val="005876DA"/>
    <w:rsid w:val="00591642"/>
    <w:rsid w:val="00595838"/>
    <w:rsid w:val="005A0BE9"/>
    <w:rsid w:val="005A4E26"/>
    <w:rsid w:val="005A74C1"/>
    <w:rsid w:val="005B0040"/>
    <w:rsid w:val="005B28AA"/>
    <w:rsid w:val="005B4676"/>
    <w:rsid w:val="005B548F"/>
    <w:rsid w:val="005C2F98"/>
    <w:rsid w:val="005C58AC"/>
    <w:rsid w:val="005E36ED"/>
    <w:rsid w:val="005E3B9C"/>
    <w:rsid w:val="00600090"/>
    <w:rsid w:val="006004AA"/>
    <w:rsid w:val="00601A64"/>
    <w:rsid w:val="00611E89"/>
    <w:rsid w:val="00612A98"/>
    <w:rsid w:val="0061552E"/>
    <w:rsid w:val="006168F1"/>
    <w:rsid w:val="00622042"/>
    <w:rsid w:val="00623040"/>
    <w:rsid w:val="00623632"/>
    <w:rsid w:val="00626022"/>
    <w:rsid w:val="00626424"/>
    <w:rsid w:val="00632F21"/>
    <w:rsid w:val="00634CB3"/>
    <w:rsid w:val="00635EC1"/>
    <w:rsid w:val="00646D8F"/>
    <w:rsid w:val="00647B26"/>
    <w:rsid w:val="00651ED7"/>
    <w:rsid w:val="00662ED2"/>
    <w:rsid w:val="00664C4B"/>
    <w:rsid w:val="00684ACA"/>
    <w:rsid w:val="00691479"/>
    <w:rsid w:val="00696D93"/>
    <w:rsid w:val="006A0E54"/>
    <w:rsid w:val="006A3040"/>
    <w:rsid w:val="006D0C82"/>
    <w:rsid w:val="006D228E"/>
    <w:rsid w:val="006D7BB6"/>
    <w:rsid w:val="006E768B"/>
    <w:rsid w:val="006F1036"/>
    <w:rsid w:val="006F2273"/>
    <w:rsid w:val="006F4C25"/>
    <w:rsid w:val="00701FE7"/>
    <w:rsid w:val="00712B5D"/>
    <w:rsid w:val="00725FA3"/>
    <w:rsid w:val="007271D3"/>
    <w:rsid w:val="00737F54"/>
    <w:rsid w:val="00746430"/>
    <w:rsid w:val="00747022"/>
    <w:rsid w:val="00747DBF"/>
    <w:rsid w:val="00751669"/>
    <w:rsid w:val="00754C22"/>
    <w:rsid w:val="00754FED"/>
    <w:rsid w:val="007679A7"/>
    <w:rsid w:val="00772184"/>
    <w:rsid w:val="0078063B"/>
    <w:rsid w:val="00781437"/>
    <w:rsid w:val="007832B5"/>
    <w:rsid w:val="0078348A"/>
    <w:rsid w:val="007A08CF"/>
    <w:rsid w:val="007A1189"/>
    <w:rsid w:val="007A54CB"/>
    <w:rsid w:val="007A5A99"/>
    <w:rsid w:val="007B430C"/>
    <w:rsid w:val="007B67EE"/>
    <w:rsid w:val="007C590F"/>
    <w:rsid w:val="007C6791"/>
    <w:rsid w:val="007C7E98"/>
    <w:rsid w:val="007D0217"/>
    <w:rsid w:val="007D0EB5"/>
    <w:rsid w:val="007D2520"/>
    <w:rsid w:val="007D2A15"/>
    <w:rsid w:val="007D3729"/>
    <w:rsid w:val="007D7F88"/>
    <w:rsid w:val="007E02F0"/>
    <w:rsid w:val="007F2CFB"/>
    <w:rsid w:val="0080536B"/>
    <w:rsid w:val="00810E1D"/>
    <w:rsid w:val="0081144D"/>
    <w:rsid w:val="00817066"/>
    <w:rsid w:val="00821729"/>
    <w:rsid w:val="00822CC4"/>
    <w:rsid w:val="0082795C"/>
    <w:rsid w:val="00854366"/>
    <w:rsid w:val="00864215"/>
    <w:rsid w:val="00880A76"/>
    <w:rsid w:val="0088438C"/>
    <w:rsid w:val="00887529"/>
    <w:rsid w:val="00890D78"/>
    <w:rsid w:val="00892CF8"/>
    <w:rsid w:val="00897046"/>
    <w:rsid w:val="008A29B4"/>
    <w:rsid w:val="008A3EB6"/>
    <w:rsid w:val="008A5490"/>
    <w:rsid w:val="008A7C33"/>
    <w:rsid w:val="008B190E"/>
    <w:rsid w:val="008C4B07"/>
    <w:rsid w:val="008C5459"/>
    <w:rsid w:val="008D04B9"/>
    <w:rsid w:val="008D64C7"/>
    <w:rsid w:val="008F238D"/>
    <w:rsid w:val="008F2B97"/>
    <w:rsid w:val="008F2DFA"/>
    <w:rsid w:val="008F6E19"/>
    <w:rsid w:val="0090070B"/>
    <w:rsid w:val="00903BAA"/>
    <w:rsid w:val="00914F8F"/>
    <w:rsid w:val="00917292"/>
    <w:rsid w:val="00924EF2"/>
    <w:rsid w:val="00924F8F"/>
    <w:rsid w:val="00927157"/>
    <w:rsid w:val="00937D30"/>
    <w:rsid w:val="00941355"/>
    <w:rsid w:val="00941B44"/>
    <w:rsid w:val="0095044C"/>
    <w:rsid w:val="00952D28"/>
    <w:rsid w:val="00961BBE"/>
    <w:rsid w:val="0096395D"/>
    <w:rsid w:val="00972345"/>
    <w:rsid w:val="009725FC"/>
    <w:rsid w:val="009771E6"/>
    <w:rsid w:val="009813BE"/>
    <w:rsid w:val="0098684A"/>
    <w:rsid w:val="00992DDC"/>
    <w:rsid w:val="00996469"/>
    <w:rsid w:val="00996E11"/>
    <w:rsid w:val="009A013E"/>
    <w:rsid w:val="009A421A"/>
    <w:rsid w:val="009A5A65"/>
    <w:rsid w:val="009B1618"/>
    <w:rsid w:val="009B2D20"/>
    <w:rsid w:val="009B2E49"/>
    <w:rsid w:val="009B518F"/>
    <w:rsid w:val="009C680D"/>
    <w:rsid w:val="009D5DBB"/>
    <w:rsid w:val="009D7720"/>
    <w:rsid w:val="009F2454"/>
    <w:rsid w:val="00A02D02"/>
    <w:rsid w:val="00A06F52"/>
    <w:rsid w:val="00A113B1"/>
    <w:rsid w:val="00A136F8"/>
    <w:rsid w:val="00A34094"/>
    <w:rsid w:val="00A37798"/>
    <w:rsid w:val="00A44B67"/>
    <w:rsid w:val="00A47E05"/>
    <w:rsid w:val="00A638CE"/>
    <w:rsid w:val="00A63CEA"/>
    <w:rsid w:val="00A66273"/>
    <w:rsid w:val="00A81F2B"/>
    <w:rsid w:val="00A86D45"/>
    <w:rsid w:val="00AA5CD0"/>
    <w:rsid w:val="00AB022E"/>
    <w:rsid w:val="00AB25EE"/>
    <w:rsid w:val="00AB541F"/>
    <w:rsid w:val="00AB6360"/>
    <w:rsid w:val="00AD6D01"/>
    <w:rsid w:val="00AD6F5E"/>
    <w:rsid w:val="00AE555B"/>
    <w:rsid w:val="00AE6772"/>
    <w:rsid w:val="00AF4F6A"/>
    <w:rsid w:val="00AF57F5"/>
    <w:rsid w:val="00AF58BC"/>
    <w:rsid w:val="00B0062B"/>
    <w:rsid w:val="00B01386"/>
    <w:rsid w:val="00B0402E"/>
    <w:rsid w:val="00B10229"/>
    <w:rsid w:val="00B128D3"/>
    <w:rsid w:val="00B1562B"/>
    <w:rsid w:val="00B21E73"/>
    <w:rsid w:val="00B266D3"/>
    <w:rsid w:val="00B30B2C"/>
    <w:rsid w:val="00B32594"/>
    <w:rsid w:val="00B33B87"/>
    <w:rsid w:val="00B44C0A"/>
    <w:rsid w:val="00B44F4C"/>
    <w:rsid w:val="00B46ECB"/>
    <w:rsid w:val="00B5083A"/>
    <w:rsid w:val="00B5315E"/>
    <w:rsid w:val="00B55182"/>
    <w:rsid w:val="00B615DA"/>
    <w:rsid w:val="00B67C6F"/>
    <w:rsid w:val="00B85DEE"/>
    <w:rsid w:val="00BC06A4"/>
    <w:rsid w:val="00BC1179"/>
    <w:rsid w:val="00BC2BEF"/>
    <w:rsid w:val="00BC3AC0"/>
    <w:rsid w:val="00BC4580"/>
    <w:rsid w:val="00BD6BA4"/>
    <w:rsid w:val="00BD7E29"/>
    <w:rsid w:val="00BE0E1E"/>
    <w:rsid w:val="00BE25DF"/>
    <w:rsid w:val="00BF4229"/>
    <w:rsid w:val="00BF707E"/>
    <w:rsid w:val="00BF7972"/>
    <w:rsid w:val="00C100B5"/>
    <w:rsid w:val="00C21BEE"/>
    <w:rsid w:val="00C22489"/>
    <w:rsid w:val="00C26B19"/>
    <w:rsid w:val="00C279E2"/>
    <w:rsid w:val="00C323E2"/>
    <w:rsid w:val="00C324AB"/>
    <w:rsid w:val="00C33D82"/>
    <w:rsid w:val="00C45853"/>
    <w:rsid w:val="00C53BB1"/>
    <w:rsid w:val="00C6050C"/>
    <w:rsid w:val="00C64779"/>
    <w:rsid w:val="00C73938"/>
    <w:rsid w:val="00C75B5C"/>
    <w:rsid w:val="00C763A4"/>
    <w:rsid w:val="00C7786E"/>
    <w:rsid w:val="00C83198"/>
    <w:rsid w:val="00C92ABE"/>
    <w:rsid w:val="00CA0689"/>
    <w:rsid w:val="00CD1ACE"/>
    <w:rsid w:val="00CD1C1C"/>
    <w:rsid w:val="00CD1FCF"/>
    <w:rsid w:val="00CD52C6"/>
    <w:rsid w:val="00CE1941"/>
    <w:rsid w:val="00D43C03"/>
    <w:rsid w:val="00D45590"/>
    <w:rsid w:val="00D46F22"/>
    <w:rsid w:val="00D5134B"/>
    <w:rsid w:val="00D545C0"/>
    <w:rsid w:val="00D64E3D"/>
    <w:rsid w:val="00D72F2A"/>
    <w:rsid w:val="00D83843"/>
    <w:rsid w:val="00D92DD6"/>
    <w:rsid w:val="00DA223A"/>
    <w:rsid w:val="00DC4071"/>
    <w:rsid w:val="00DC7CEB"/>
    <w:rsid w:val="00DD72EC"/>
    <w:rsid w:val="00DE14AD"/>
    <w:rsid w:val="00DF1947"/>
    <w:rsid w:val="00E00A29"/>
    <w:rsid w:val="00E00F89"/>
    <w:rsid w:val="00E128BA"/>
    <w:rsid w:val="00E20564"/>
    <w:rsid w:val="00E27A4E"/>
    <w:rsid w:val="00E34A22"/>
    <w:rsid w:val="00E42515"/>
    <w:rsid w:val="00E457A2"/>
    <w:rsid w:val="00E45D84"/>
    <w:rsid w:val="00E53D8A"/>
    <w:rsid w:val="00E556CC"/>
    <w:rsid w:val="00E56277"/>
    <w:rsid w:val="00E56A94"/>
    <w:rsid w:val="00E81EAE"/>
    <w:rsid w:val="00E85323"/>
    <w:rsid w:val="00E874D1"/>
    <w:rsid w:val="00EA7F6D"/>
    <w:rsid w:val="00EB3B12"/>
    <w:rsid w:val="00EB4FE3"/>
    <w:rsid w:val="00EC1FEB"/>
    <w:rsid w:val="00EC37FB"/>
    <w:rsid w:val="00EC5D03"/>
    <w:rsid w:val="00EC7098"/>
    <w:rsid w:val="00EE4ACD"/>
    <w:rsid w:val="00F03498"/>
    <w:rsid w:val="00F0717E"/>
    <w:rsid w:val="00F10927"/>
    <w:rsid w:val="00F1108D"/>
    <w:rsid w:val="00F13FD4"/>
    <w:rsid w:val="00F158AD"/>
    <w:rsid w:val="00F3177A"/>
    <w:rsid w:val="00F3455A"/>
    <w:rsid w:val="00F35A4A"/>
    <w:rsid w:val="00F55516"/>
    <w:rsid w:val="00F6049D"/>
    <w:rsid w:val="00F7208E"/>
    <w:rsid w:val="00F72AAF"/>
    <w:rsid w:val="00F76E51"/>
    <w:rsid w:val="00F86CEF"/>
    <w:rsid w:val="00F87ABD"/>
    <w:rsid w:val="00F91EF3"/>
    <w:rsid w:val="00F92AFC"/>
    <w:rsid w:val="00F96D9F"/>
    <w:rsid w:val="00FA393C"/>
    <w:rsid w:val="00FC05D5"/>
    <w:rsid w:val="00FD28C7"/>
    <w:rsid w:val="00FD2DBA"/>
    <w:rsid w:val="00FE17B5"/>
    <w:rsid w:val="00FF2EC9"/>
    <w:rsid w:val="00FF6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0B915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92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C75B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5B5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">
    <w:name w:val="text"/>
    <w:basedOn w:val="a"/>
    <w:uiPriority w:val="99"/>
    <w:rsid w:val="00C7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qFormat/>
    <w:rsid w:val="00C7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75B5C"/>
    <w:rPr>
      <w:rFonts w:cs="Times New Roman"/>
    </w:rPr>
  </w:style>
  <w:style w:type="character" w:styleId="a5">
    <w:name w:val="Hyperlink"/>
    <w:uiPriority w:val="99"/>
    <w:semiHidden/>
    <w:rsid w:val="00C75B5C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rsid w:val="00C75B5C"/>
    <w:rPr>
      <w:rFonts w:cs="Times New Roman"/>
      <w:color w:val="800080"/>
      <w:u w:val="single"/>
    </w:rPr>
  </w:style>
  <w:style w:type="paragraph" w:styleId="a7">
    <w:name w:val="Balloon Text"/>
    <w:basedOn w:val="a"/>
    <w:link w:val="a8"/>
    <w:uiPriority w:val="99"/>
    <w:semiHidden/>
    <w:rsid w:val="00C7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75B5C"/>
    <w:rPr>
      <w:rFonts w:ascii="Tahoma" w:hAnsi="Tahoma" w:cs="Tahoma"/>
      <w:sz w:val="16"/>
      <w:szCs w:val="16"/>
    </w:rPr>
  </w:style>
  <w:style w:type="paragraph" w:customStyle="1" w:styleId="p13">
    <w:name w:val="p13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7">
    <w:name w:val="p27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8">
    <w:name w:val="p28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uiPriority w:val="99"/>
    <w:rsid w:val="00B55182"/>
    <w:rPr>
      <w:rFonts w:cs="Times New Roman"/>
    </w:rPr>
  </w:style>
  <w:style w:type="character" w:customStyle="1" w:styleId="s13">
    <w:name w:val="s13"/>
    <w:uiPriority w:val="99"/>
    <w:rsid w:val="00B55182"/>
    <w:rPr>
      <w:rFonts w:cs="Times New Roman"/>
    </w:rPr>
  </w:style>
  <w:style w:type="paragraph" w:customStyle="1" w:styleId="p29">
    <w:name w:val="p29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0">
    <w:name w:val="p30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uiPriority w:val="99"/>
    <w:rsid w:val="00B55182"/>
    <w:rPr>
      <w:rFonts w:cs="Times New Roman"/>
    </w:rPr>
  </w:style>
  <w:style w:type="paragraph" w:customStyle="1" w:styleId="p12">
    <w:name w:val="p1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B55182"/>
    <w:rPr>
      <w:rFonts w:cs="Times New Roman"/>
    </w:rPr>
  </w:style>
  <w:style w:type="paragraph" w:customStyle="1" w:styleId="p31">
    <w:name w:val="p3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uiPriority w:val="99"/>
    <w:rsid w:val="00B55182"/>
    <w:rPr>
      <w:rFonts w:cs="Times New Roman"/>
    </w:rPr>
  </w:style>
  <w:style w:type="paragraph" w:customStyle="1" w:styleId="p32">
    <w:name w:val="p3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3">
    <w:name w:val="p33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5">
    <w:name w:val="s15"/>
    <w:uiPriority w:val="99"/>
    <w:rsid w:val="00B55182"/>
    <w:rPr>
      <w:rFonts w:cs="Times New Roman"/>
    </w:rPr>
  </w:style>
  <w:style w:type="paragraph" w:customStyle="1" w:styleId="p35">
    <w:name w:val="p35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">
    <w:name w:val="p36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">
    <w:name w:val="p37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6">
    <w:name w:val="s16"/>
    <w:uiPriority w:val="99"/>
    <w:rsid w:val="00B55182"/>
    <w:rPr>
      <w:rFonts w:cs="Times New Roman"/>
    </w:rPr>
  </w:style>
  <w:style w:type="paragraph" w:customStyle="1" w:styleId="p39">
    <w:name w:val="p39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1">
    <w:name w:val="p41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2">
    <w:name w:val="p42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5">
    <w:name w:val="p45"/>
    <w:basedOn w:val="a"/>
    <w:uiPriority w:val="99"/>
    <w:rsid w:val="00B551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2C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rsid w:val="006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semiHidden/>
    <w:locked/>
    <w:rsid w:val="006F4C25"/>
    <w:rPr>
      <w:rFonts w:cs="Times New Roman"/>
    </w:rPr>
  </w:style>
  <w:style w:type="paragraph" w:styleId="ac">
    <w:name w:val="footer"/>
    <w:basedOn w:val="a"/>
    <w:link w:val="ad"/>
    <w:uiPriority w:val="99"/>
    <w:rsid w:val="006F4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6F4C25"/>
    <w:rPr>
      <w:rFonts w:cs="Times New Roman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62ED2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locked/>
    <w:rsid w:val="00662ED2"/>
    <w:rPr>
      <w:rFonts w:ascii="TimesET" w:hAnsi="TimesET" w:cs="Times New Roman"/>
      <w:sz w:val="20"/>
      <w:szCs w:val="20"/>
    </w:rPr>
  </w:style>
  <w:style w:type="paragraph" w:styleId="af0">
    <w:name w:val="No Spacing"/>
    <w:basedOn w:val="a"/>
    <w:uiPriority w:val="99"/>
    <w:qFormat/>
    <w:rsid w:val="006D0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0">
    <w:name w:val="msonospacing"/>
    <w:basedOn w:val="a"/>
    <w:uiPriority w:val="99"/>
    <w:rsid w:val="006D0C82"/>
    <w:pPr>
      <w:spacing w:after="0" w:line="240" w:lineRule="auto"/>
    </w:pPr>
    <w:rPr>
      <w:rFonts w:eastAsia="Times New Roman" w:cs="Calibri"/>
      <w:sz w:val="24"/>
      <w:szCs w:val="24"/>
      <w:lang w:val="en-US"/>
    </w:rPr>
  </w:style>
  <w:style w:type="paragraph" w:customStyle="1" w:styleId="msonospacingcxspmiddle">
    <w:name w:val="msonospacingcxspmiddle"/>
    <w:basedOn w:val="a"/>
    <w:uiPriority w:val="99"/>
    <w:rsid w:val="006D0C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684ACA"/>
    <w:pPr>
      <w:ind w:left="720"/>
    </w:pPr>
    <w:rPr>
      <w:rFonts w:ascii="Times New Roman" w:hAnsi="Times New Roman"/>
      <w:sz w:val="28"/>
      <w:szCs w:val="28"/>
    </w:rPr>
  </w:style>
  <w:style w:type="character" w:customStyle="1" w:styleId="FontStyle59">
    <w:name w:val="Font Style59"/>
    <w:basedOn w:val="a0"/>
    <w:rsid w:val="00E56A94"/>
    <w:rPr>
      <w:rFonts w:ascii="Times New Roman" w:hAnsi="Times New Roman" w:cs="Times New Roman"/>
      <w:sz w:val="18"/>
      <w:szCs w:val="18"/>
    </w:rPr>
  </w:style>
  <w:style w:type="character" w:customStyle="1" w:styleId="af2">
    <w:name w:val="Абзац списка Знак"/>
    <w:link w:val="af1"/>
    <w:uiPriority w:val="34"/>
    <w:locked/>
    <w:rsid w:val="00EA7F6D"/>
    <w:rPr>
      <w:rFonts w:ascii="Times New Roman" w:hAnsi="Times New Roman"/>
      <w:sz w:val="28"/>
      <w:szCs w:val="28"/>
      <w:lang w:eastAsia="en-US"/>
    </w:rPr>
  </w:style>
  <w:style w:type="character" w:customStyle="1" w:styleId="Bodytext">
    <w:name w:val="Body text_"/>
    <w:link w:val="11"/>
    <w:rsid w:val="00D43C03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D43C03"/>
    <w:pPr>
      <w:shd w:val="clear" w:color="auto" w:fill="FFFFFF"/>
      <w:spacing w:after="0" w:line="274" w:lineRule="exact"/>
      <w:ind w:hanging="400"/>
      <w:jc w:val="both"/>
    </w:pPr>
    <w:rPr>
      <w:sz w:val="23"/>
      <w:szCs w:val="23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D43C0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D43C03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7F2CFB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Заголовок Знак"/>
    <w:basedOn w:val="a"/>
    <w:link w:val="af6"/>
    <w:autoRedefine/>
    <w:uiPriority w:val="99"/>
    <w:qFormat/>
    <w:rsid w:val="00972345"/>
    <w:pPr>
      <w:spacing w:after="0"/>
      <w:ind w:right="-5" w:firstLine="709"/>
      <w:jc w:val="both"/>
    </w:pPr>
    <w:rPr>
      <w:rFonts w:ascii="Times New Roman" w:eastAsia="Times New Roman" w:hAnsi="Times New Roman"/>
      <w:iCs/>
      <w:sz w:val="28"/>
      <w:szCs w:val="28"/>
    </w:rPr>
  </w:style>
  <w:style w:type="character" w:customStyle="1" w:styleId="af6">
    <w:name w:val="Заголовок Знак Знак"/>
    <w:link w:val="af5"/>
    <w:uiPriority w:val="99"/>
    <w:rsid w:val="00972345"/>
    <w:rPr>
      <w:rFonts w:ascii="Times New Roman" w:eastAsia="Times New Roman" w:hAnsi="Times New Roman"/>
      <w:iCs/>
      <w:sz w:val="28"/>
      <w:szCs w:val="28"/>
      <w:lang w:eastAsia="en-US"/>
    </w:rPr>
  </w:style>
  <w:style w:type="character" w:customStyle="1" w:styleId="a4">
    <w:name w:val="Обычный (Интернет) Знак"/>
    <w:link w:val="a3"/>
    <w:uiPriority w:val="99"/>
    <w:rsid w:val="001E608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B00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customStyle="1" w:styleId="12">
    <w:name w:val="Сетка таблицы1"/>
    <w:basedOn w:val="a1"/>
    <w:next w:val="a9"/>
    <w:uiPriority w:val="59"/>
    <w:rsid w:val="00EC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02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66707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1000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458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bz.ru/metodist/authors/informatika/" TargetMode="External"/><Relationship Id="rId10" Type="http://schemas.openxmlformats.org/officeDocument/2006/relationships/hyperlink" Target="https://biblio-online.ru/bcode/427499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8600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5F034-1A69-4E15-88A7-1020C55F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Климентина Круподерова</cp:lastModifiedBy>
  <cp:revision>5</cp:revision>
  <cp:lastPrinted>2019-03-12T10:33:00Z</cp:lastPrinted>
  <dcterms:created xsi:type="dcterms:W3CDTF">2021-05-23T22:03:00Z</dcterms:created>
  <dcterms:modified xsi:type="dcterms:W3CDTF">2021-07-13T15:06:00Z</dcterms:modified>
</cp:coreProperties>
</file>